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7FB" w:rsidRDefault="003E2C15" w:rsidP="00A927FB">
      <w:pPr>
        <w:pStyle w:val="ac"/>
        <w:rPr>
          <w:rFonts w:ascii="Times New Roman" w:hAnsi="Times New Roman" w:cs="Times New Roman"/>
        </w:rPr>
      </w:pPr>
      <w:r w:rsidRPr="0031175E">
        <w:rPr>
          <w:rFonts w:ascii="Times New Roman" w:hAnsi="Times New Roman" w:cs="Times New Roman"/>
        </w:rPr>
        <w:t xml:space="preserve">                                                                                     </w:t>
      </w:r>
      <w:r w:rsidR="00A927FB">
        <w:rPr>
          <w:rFonts w:ascii="Times New Roman" w:hAnsi="Times New Roman" w:cs="Times New Roman"/>
          <w:noProof/>
        </w:rPr>
        <w:drawing>
          <wp:inline distT="0" distB="0" distL="0" distR="0">
            <wp:extent cx="6477000" cy="9229725"/>
            <wp:effectExtent l="0" t="0" r="0" b="0"/>
            <wp:docPr id="2" name="Рисунок 2" descr="C:\Users\WORK\Pictures\2016-10-26\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ORK\Pictures\2016-10-26\00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9234249"/>
                    </a:xfrm>
                    <a:prstGeom prst="rect">
                      <a:avLst/>
                    </a:prstGeom>
                    <a:noFill/>
                    <a:ln>
                      <a:noFill/>
                    </a:ln>
                  </pic:spPr>
                </pic:pic>
              </a:graphicData>
            </a:graphic>
          </wp:inline>
        </w:drawing>
      </w:r>
      <w:r w:rsidRPr="0031175E">
        <w:rPr>
          <w:rFonts w:ascii="Times New Roman" w:hAnsi="Times New Roman" w:cs="Times New Roman"/>
        </w:rPr>
        <w:t xml:space="preserve">                 </w:t>
      </w:r>
      <w:r>
        <w:rPr>
          <w:rFonts w:ascii="Times New Roman" w:hAnsi="Times New Roman" w:cs="Times New Roman"/>
        </w:rPr>
        <w:t xml:space="preserve">             </w:t>
      </w:r>
      <w:bookmarkStart w:id="0" w:name="_GoBack"/>
      <w:bookmarkEnd w:id="0"/>
    </w:p>
    <w:p w:rsidR="00A927FB" w:rsidRDefault="00A927FB" w:rsidP="00A927FB">
      <w:pPr>
        <w:pStyle w:val="ac"/>
        <w:rPr>
          <w:rFonts w:ascii="Times New Roman" w:hAnsi="Times New Roman" w:cs="Times New Roman"/>
        </w:rPr>
      </w:pPr>
    </w:p>
    <w:p w:rsidR="0050555C" w:rsidRPr="001A5E2E" w:rsidRDefault="0050555C" w:rsidP="00A927FB">
      <w:pPr>
        <w:pStyle w:val="ac"/>
        <w:rPr>
          <w:rFonts w:ascii="Times New Roman" w:eastAsia="Times New Roman" w:hAnsi="Times New Roman" w:cs="Times New Roman"/>
          <w:sz w:val="28"/>
          <w:szCs w:val="28"/>
        </w:rPr>
      </w:pPr>
      <w:r w:rsidRPr="001A5E2E">
        <w:rPr>
          <w:rFonts w:ascii="Times New Roman" w:eastAsia="Times New Roman" w:hAnsi="Times New Roman" w:cs="Times New Roman"/>
          <w:sz w:val="28"/>
          <w:szCs w:val="28"/>
        </w:rPr>
        <w:lastRenderedPageBreak/>
        <w:t>уважительное отношение к результатам детского творчества;</w:t>
      </w:r>
    </w:p>
    <w:p w:rsidR="0050555C" w:rsidRPr="001A5E2E" w:rsidRDefault="0050555C" w:rsidP="0050555C">
      <w:pPr>
        <w:numPr>
          <w:ilvl w:val="0"/>
          <w:numId w:val="10"/>
        </w:numPr>
        <w:spacing w:after="0" w:line="240" w:lineRule="auto"/>
        <w:ind w:firstLine="709"/>
        <w:jc w:val="both"/>
        <w:rPr>
          <w:rFonts w:ascii="Times New Roman" w:eastAsia="Times New Roman" w:hAnsi="Times New Roman" w:cs="Times New Roman"/>
          <w:sz w:val="28"/>
          <w:szCs w:val="28"/>
        </w:rPr>
      </w:pPr>
      <w:r w:rsidRPr="001A5E2E">
        <w:rPr>
          <w:rFonts w:ascii="Times New Roman" w:eastAsia="Times New Roman" w:hAnsi="Times New Roman" w:cs="Times New Roman"/>
          <w:sz w:val="28"/>
          <w:szCs w:val="28"/>
        </w:rPr>
        <w:t>единство подходов к воспитанию детей в условиях дошкольного об</w:t>
      </w:r>
      <w:r w:rsidRPr="001A5E2E">
        <w:rPr>
          <w:rFonts w:ascii="Times New Roman" w:eastAsia="Times New Roman" w:hAnsi="Times New Roman" w:cs="Times New Roman"/>
          <w:sz w:val="28"/>
          <w:szCs w:val="28"/>
        </w:rPr>
        <w:softHyphen/>
        <w:t>разовательного учреждения и семьи;</w:t>
      </w:r>
    </w:p>
    <w:p w:rsidR="0050555C" w:rsidRPr="001A5E2E" w:rsidRDefault="0050555C" w:rsidP="0050555C">
      <w:pPr>
        <w:numPr>
          <w:ilvl w:val="0"/>
          <w:numId w:val="10"/>
        </w:numPr>
        <w:spacing w:after="0" w:line="240" w:lineRule="auto"/>
        <w:ind w:firstLine="709"/>
        <w:jc w:val="both"/>
        <w:rPr>
          <w:rFonts w:ascii="Times New Roman" w:eastAsia="Times New Roman" w:hAnsi="Times New Roman" w:cs="Times New Roman"/>
          <w:sz w:val="28"/>
          <w:szCs w:val="28"/>
        </w:rPr>
      </w:pPr>
      <w:r w:rsidRPr="001A5E2E">
        <w:rPr>
          <w:rFonts w:ascii="Times New Roman" w:eastAsia="Times New Roman" w:hAnsi="Times New Roman" w:cs="Times New Roman"/>
          <w:sz w:val="28"/>
          <w:szCs w:val="28"/>
        </w:rPr>
        <w:t>соблюдение в работе детского сада и начальной школы преемствен</w:t>
      </w:r>
      <w:r w:rsidRPr="001A5E2E">
        <w:rPr>
          <w:rFonts w:ascii="Times New Roman" w:eastAsia="Times New Roman" w:hAnsi="Times New Roman" w:cs="Times New Roman"/>
          <w:sz w:val="28"/>
          <w:szCs w:val="28"/>
        </w:rPr>
        <w:softHyphen/>
        <w:t>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50555C" w:rsidRPr="001A5E2E" w:rsidRDefault="0050555C" w:rsidP="0050555C">
      <w:pPr>
        <w:spacing w:after="0" w:line="240" w:lineRule="auto"/>
        <w:ind w:firstLine="709"/>
        <w:jc w:val="both"/>
        <w:rPr>
          <w:rFonts w:ascii="Times New Roman" w:eastAsia="Times New Roman" w:hAnsi="Times New Roman" w:cs="Times New Roman"/>
          <w:sz w:val="28"/>
          <w:szCs w:val="28"/>
        </w:rPr>
      </w:pPr>
      <w:r w:rsidRPr="001A5E2E">
        <w:rPr>
          <w:rFonts w:ascii="Times New Roman" w:eastAsia="Times New Roman" w:hAnsi="Times New Roman" w:cs="Times New Roman"/>
          <w:sz w:val="28"/>
          <w:szCs w:val="28"/>
        </w:rPr>
        <w:t>Решение обозначенных в Программе целей и задач воспитания воз</w:t>
      </w:r>
      <w:r w:rsidRPr="001A5E2E">
        <w:rPr>
          <w:rFonts w:ascii="Times New Roman" w:eastAsia="Times New Roman" w:hAnsi="Times New Roman" w:cs="Times New Roman"/>
          <w:sz w:val="28"/>
          <w:szCs w:val="28"/>
        </w:rPr>
        <w:softHyphen/>
        <w:t>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50555C" w:rsidRPr="001A5E2E" w:rsidRDefault="0050555C" w:rsidP="0050555C">
      <w:pPr>
        <w:spacing w:after="0" w:line="240" w:lineRule="auto"/>
        <w:ind w:firstLine="709"/>
        <w:jc w:val="both"/>
        <w:rPr>
          <w:rFonts w:ascii="Times New Roman" w:eastAsia="Times New Roman" w:hAnsi="Times New Roman" w:cs="Times New Roman"/>
          <w:sz w:val="28"/>
          <w:szCs w:val="28"/>
        </w:rPr>
      </w:pPr>
      <w:r w:rsidRPr="001A5E2E">
        <w:rPr>
          <w:rFonts w:ascii="Times New Roman" w:eastAsia="Times New Roman" w:hAnsi="Times New Roman" w:cs="Times New Roman"/>
          <w:sz w:val="28"/>
          <w:szCs w:val="28"/>
        </w:rPr>
        <w:t>Программа «От рождения до школы»:</w:t>
      </w:r>
    </w:p>
    <w:p w:rsidR="0050555C" w:rsidRPr="001A5E2E" w:rsidRDefault="0050555C" w:rsidP="0050555C">
      <w:pPr>
        <w:numPr>
          <w:ilvl w:val="0"/>
          <w:numId w:val="10"/>
        </w:numPr>
        <w:spacing w:after="0" w:line="240" w:lineRule="auto"/>
        <w:ind w:firstLine="709"/>
        <w:jc w:val="both"/>
        <w:rPr>
          <w:rFonts w:ascii="Times New Roman" w:eastAsia="Times New Roman" w:hAnsi="Times New Roman" w:cs="Times New Roman"/>
          <w:sz w:val="28"/>
          <w:szCs w:val="28"/>
        </w:rPr>
      </w:pPr>
      <w:r w:rsidRPr="001A5E2E">
        <w:rPr>
          <w:rFonts w:ascii="Times New Roman" w:eastAsia="Times New Roman" w:hAnsi="Times New Roman" w:cs="Times New Roman"/>
          <w:sz w:val="28"/>
          <w:szCs w:val="28"/>
        </w:rPr>
        <w:t>соответствует принципу развивающего образования, целью которо</w:t>
      </w:r>
      <w:r w:rsidRPr="001A5E2E">
        <w:rPr>
          <w:rFonts w:ascii="Times New Roman" w:eastAsia="Times New Roman" w:hAnsi="Times New Roman" w:cs="Times New Roman"/>
          <w:sz w:val="28"/>
          <w:szCs w:val="28"/>
        </w:rPr>
        <w:softHyphen/>
        <w:t>го является развитие ребенка;</w:t>
      </w:r>
    </w:p>
    <w:p w:rsidR="0050555C" w:rsidRPr="001A5E2E" w:rsidRDefault="0050555C" w:rsidP="0050555C">
      <w:pPr>
        <w:numPr>
          <w:ilvl w:val="0"/>
          <w:numId w:val="10"/>
        </w:numPr>
        <w:spacing w:after="0" w:line="240" w:lineRule="auto"/>
        <w:ind w:firstLine="709"/>
        <w:jc w:val="both"/>
        <w:rPr>
          <w:rFonts w:ascii="Times New Roman" w:eastAsia="Times New Roman" w:hAnsi="Times New Roman" w:cs="Times New Roman"/>
          <w:sz w:val="28"/>
          <w:szCs w:val="28"/>
        </w:rPr>
      </w:pPr>
      <w:r w:rsidRPr="001A5E2E">
        <w:rPr>
          <w:rFonts w:ascii="Times New Roman" w:eastAsia="Times New Roman" w:hAnsi="Times New Roman" w:cs="Times New Roman"/>
          <w:sz w:val="28"/>
          <w:szCs w:val="28"/>
        </w:rPr>
        <w:t>сочетает принципы научной обоснованности и практической примени</w:t>
      </w:r>
      <w:r w:rsidRPr="001A5E2E">
        <w:rPr>
          <w:rFonts w:ascii="Times New Roman" w:eastAsia="Times New Roman" w:hAnsi="Times New Roman" w:cs="Times New Roman"/>
          <w:sz w:val="28"/>
          <w:szCs w:val="28"/>
        </w:rPr>
        <w:softHyphen/>
        <w:t>мости (содержание Программы соответствует основным положениям возрас</w:t>
      </w:r>
      <w:r w:rsidRPr="001A5E2E">
        <w:rPr>
          <w:rFonts w:ascii="Times New Roman" w:eastAsia="Times New Roman" w:hAnsi="Times New Roman" w:cs="Times New Roman"/>
          <w:sz w:val="28"/>
          <w:szCs w:val="28"/>
        </w:rPr>
        <w:softHyphen/>
        <w:t xml:space="preserve">тной психологии и дошкольной педагогики и, как показывает опыт, может быть успешно </w:t>
      </w:r>
      <w:proofErr w:type="gramStart"/>
      <w:r w:rsidRPr="001A5E2E">
        <w:rPr>
          <w:rFonts w:ascii="Times New Roman" w:eastAsia="Times New Roman" w:hAnsi="Times New Roman" w:cs="Times New Roman"/>
          <w:sz w:val="28"/>
          <w:szCs w:val="28"/>
        </w:rPr>
        <w:t>реализована</w:t>
      </w:r>
      <w:proofErr w:type="gramEnd"/>
      <w:r w:rsidRPr="001A5E2E">
        <w:rPr>
          <w:rFonts w:ascii="Times New Roman" w:eastAsia="Times New Roman" w:hAnsi="Times New Roman" w:cs="Times New Roman"/>
          <w:sz w:val="28"/>
          <w:szCs w:val="28"/>
        </w:rPr>
        <w:t xml:space="preserve"> в массовой практике дошкольного образования);</w:t>
      </w:r>
    </w:p>
    <w:p w:rsidR="0050555C" w:rsidRPr="001A5E2E" w:rsidRDefault="0050555C" w:rsidP="0050555C">
      <w:pPr>
        <w:numPr>
          <w:ilvl w:val="0"/>
          <w:numId w:val="10"/>
        </w:numPr>
        <w:spacing w:after="0" w:line="240" w:lineRule="auto"/>
        <w:ind w:firstLine="709"/>
        <w:jc w:val="both"/>
        <w:rPr>
          <w:rFonts w:ascii="Times New Roman" w:eastAsia="Times New Roman" w:hAnsi="Times New Roman" w:cs="Times New Roman"/>
          <w:sz w:val="28"/>
          <w:szCs w:val="28"/>
        </w:rPr>
      </w:pPr>
      <w:r w:rsidRPr="001A5E2E">
        <w:rPr>
          <w:rFonts w:ascii="Times New Roman" w:eastAsia="Times New Roman" w:hAnsi="Times New Roman" w:cs="Times New Roman"/>
          <w:sz w:val="28"/>
          <w:szCs w:val="28"/>
        </w:rPr>
        <w:t>соответствует критериям полноты, необходимости и достаточности (позволяя решать поставленные цели и задачи при использовании разум</w:t>
      </w:r>
      <w:r w:rsidRPr="001A5E2E">
        <w:rPr>
          <w:rFonts w:ascii="Times New Roman" w:eastAsia="Times New Roman" w:hAnsi="Times New Roman" w:cs="Times New Roman"/>
          <w:sz w:val="28"/>
          <w:szCs w:val="28"/>
        </w:rPr>
        <w:softHyphen/>
        <w:t>ного «минимума» материала);</w:t>
      </w:r>
    </w:p>
    <w:p w:rsidR="0050555C" w:rsidRPr="001A5E2E" w:rsidRDefault="0050555C" w:rsidP="0050555C">
      <w:pPr>
        <w:numPr>
          <w:ilvl w:val="0"/>
          <w:numId w:val="10"/>
        </w:numPr>
        <w:spacing w:after="0" w:line="240" w:lineRule="auto"/>
        <w:ind w:firstLine="709"/>
        <w:jc w:val="both"/>
        <w:rPr>
          <w:rFonts w:ascii="Times New Roman" w:eastAsia="Times New Roman" w:hAnsi="Times New Roman" w:cs="Times New Roman"/>
          <w:sz w:val="28"/>
          <w:szCs w:val="28"/>
        </w:rPr>
      </w:pPr>
      <w:r w:rsidRPr="001A5E2E">
        <w:rPr>
          <w:rFonts w:ascii="Times New Roman" w:eastAsia="Times New Roman" w:hAnsi="Times New Roman" w:cs="Times New Roman"/>
          <w:sz w:val="28"/>
          <w:szCs w:val="28"/>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50555C" w:rsidRPr="001A5E2E" w:rsidRDefault="0050555C" w:rsidP="0050555C">
      <w:pPr>
        <w:numPr>
          <w:ilvl w:val="0"/>
          <w:numId w:val="10"/>
        </w:numPr>
        <w:spacing w:after="0" w:line="240" w:lineRule="auto"/>
        <w:ind w:firstLine="709"/>
        <w:jc w:val="both"/>
        <w:rPr>
          <w:rFonts w:ascii="Times New Roman" w:eastAsia="Times New Roman" w:hAnsi="Times New Roman" w:cs="Times New Roman"/>
          <w:sz w:val="28"/>
          <w:szCs w:val="28"/>
        </w:rPr>
      </w:pPr>
      <w:r w:rsidRPr="001A5E2E">
        <w:rPr>
          <w:rFonts w:ascii="Times New Roman" w:eastAsia="Times New Roman" w:hAnsi="Times New Roman" w:cs="Times New Roman"/>
          <w:sz w:val="28"/>
          <w:szCs w:val="28"/>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50555C" w:rsidRPr="001A5E2E" w:rsidRDefault="0050555C" w:rsidP="0050555C">
      <w:pPr>
        <w:numPr>
          <w:ilvl w:val="0"/>
          <w:numId w:val="10"/>
        </w:numPr>
        <w:spacing w:after="0" w:line="240" w:lineRule="auto"/>
        <w:ind w:firstLine="709"/>
        <w:jc w:val="both"/>
        <w:rPr>
          <w:rFonts w:ascii="Times New Roman" w:eastAsia="Times New Roman" w:hAnsi="Times New Roman" w:cs="Times New Roman"/>
          <w:sz w:val="28"/>
          <w:szCs w:val="28"/>
        </w:rPr>
      </w:pPr>
      <w:r w:rsidRPr="001A5E2E">
        <w:rPr>
          <w:rFonts w:ascii="Times New Roman" w:eastAsia="Times New Roman" w:hAnsi="Times New Roman" w:cs="Times New Roman"/>
          <w:sz w:val="28"/>
          <w:szCs w:val="28"/>
        </w:rPr>
        <w:t>основывается на комплексно-тематическом принципе построения образовательного процесса;</w:t>
      </w:r>
    </w:p>
    <w:p w:rsidR="0050555C" w:rsidRPr="001A5E2E" w:rsidRDefault="0050555C" w:rsidP="0050555C">
      <w:pPr>
        <w:numPr>
          <w:ilvl w:val="0"/>
          <w:numId w:val="10"/>
        </w:numPr>
        <w:spacing w:after="0" w:line="240" w:lineRule="auto"/>
        <w:ind w:firstLine="709"/>
        <w:jc w:val="both"/>
        <w:rPr>
          <w:rFonts w:ascii="Times New Roman" w:eastAsia="Times New Roman" w:hAnsi="Times New Roman" w:cs="Times New Roman"/>
          <w:sz w:val="28"/>
          <w:szCs w:val="28"/>
        </w:rPr>
      </w:pPr>
      <w:r w:rsidRPr="001A5E2E">
        <w:rPr>
          <w:rFonts w:ascii="Times New Roman" w:eastAsia="Times New Roman" w:hAnsi="Times New Roman" w:cs="Times New Roman"/>
          <w:sz w:val="28"/>
          <w:szCs w:val="28"/>
        </w:rPr>
        <w:t>предусматривает решение программных образовательных задач в совместной деятельности взрослого и детей и самостоятельной деятель</w:t>
      </w:r>
      <w:r w:rsidRPr="001A5E2E">
        <w:rPr>
          <w:rFonts w:ascii="Times New Roman" w:eastAsia="Times New Roman" w:hAnsi="Times New Roman" w:cs="Times New Roman"/>
          <w:sz w:val="28"/>
          <w:szCs w:val="28"/>
        </w:rPr>
        <w:softHyphen/>
        <w:t>ности дошкольников не только в рамках непосредственно образователь</w:t>
      </w:r>
      <w:r w:rsidRPr="001A5E2E">
        <w:rPr>
          <w:rFonts w:ascii="Times New Roman" w:eastAsia="Times New Roman" w:hAnsi="Times New Roman" w:cs="Times New Roman"/>
          <w:sz w:val="28"/>
          <w:szCs w:val="28"/>
        </w:rPr>
        <w:softHyphen/>
        <w:t>ной деятельности, но и при проведении режимных моментов в соответс</w:t>
      </w:r>
      <w:r w:rsidRPr="001A5E2E">
        <w:rPr>
          <w:rFonts w:ascii="Times New Roman" w:eastAsia="Times New Roman" w:hAnsi="Times New Roman" w:cs="Times New Roman"/>
          <w:sz w:val="28"/>
          <w:szCs w:val="28"/>
        </w:rPr>
        <w:softHyphen/>
        <w:t>твии со спецификой дошкольного образования;</w:t>
      </w:r>
    </w:p>
    <w:p w:rsidR="0050555C" w:rsidRPr="001A5E2E" w:rsidRDefault="0050555C" w:rsidP="0050555C">
      <w:pPr>
        <w:numPr>
          <w:ilvl w:val="0"/>
          <w:numId w:val="10"/>
        </w:numPr>
        <w:spacing w:after="0" w:line="240" w:lineRule="auto"/>
        <w:ind w:firstLine="709"/>
        <w:jc w:val="both"/>
        <w:rPr>
          <w:rFonts w:ascii="Times New Roman" w:eastAsia="Times New Roman" w:hAnsi="Times New Roman" w:cs="Times New Roman"/>
          <w:sz w:val="28"/>
          <w:szCs w:val="28"/>
        </w:rPr>
      </w:pPr>
      <w:r w:rsidRPr="001A5E2E">
        <w:rPr>
          <w:rFonts w:ascii="Times New Roman" w:eastAsia="Times New Roman" w:hAnsi="Times New Roman" w:cs="Times New Roman"/>
          <w:sz w:val="28"/>
          <w:szCs w:val="28"/>
        </w:rPr>
        <w:t>предполагает построение образовательного процесса на адекватных возрасту формах работы с детьми. Основной формой работы с дошколь</w:t>
      </w:r>
      <w:r w:rsidRPr="001A5E2E">
        <w:rPr>
          <w:rFonts w:ascii="Times New Roman" w:eastAsia="Times New Roman" w:hAnsi="Times New Roman" w:cs="Times New Roman"/>
          <w:sz w:val="28"/>
          <w:szCs w:val="28"/>
        </w:rPr>
        <w:softHyphen/>
        <w:t>никами и ведущим видом их деятельности является игра;</w:t>
      </w:r>
    </w:p>
    <w:p w:rsidR="0050555C" w:rsidRPr="001A5E2E" w:rsidRDefault="0050555C" w:rsidP="0050555C">
      <w:pPr>
        <w:numPr>
          <w:ilvl w:val="0"/>
          <w:numId w:val="10"/>
        </w:numPr>
        <w:spacing w:after="0" w:line="240" w:lineRule="auto"/>
        <w:ind w:firstLine="709"/>
        <w:jc w:val="both"/>
        <w:rPr>
          <w:rFonts w:ascii="Times New Roman" w:eastAsia="Times New Roman" w:hAnsi="Times New Roman" w:cs="Times New Roman"/>
          <w:sz w:val="28"/>
          <w:szCs w:val="28"/>
        </w:rPr>
      </w:pPr>
      <w:r w:rsidRPr="001A5E2E">
        <w:rPr>
          <w:rFonts w:ascii="Times New Roman" w:eastAsia="Times New Roman" w:hAnsi="Times New Roman" w:cs="Times New Roman"/>
          <w:sz w:val="28"/>
          <w:szCs w:val="28"/>
        </w:rPr>
        <w:t>допускает варьирование образовательного процесса в зависимости от региональных особенностей;</w:t>
      </w:r>
    </w:p>
    <w:p w:rsidR="00F17385" w:rsidRPr="004846A7" w:rsidRDefault="0050555C" w:rsidP="004846A7">
      <w:pPr>
        <w:numPr>
          <w:ilvl w:val="0"/>
          <w:numId w:val="10"/>
        </w:numPr>
        <w:spacing w:after="0" w:line="240" w:lineRule="auto"/>
        <w:ind w:firstLine="709"/>
        <w:jc w:val="both"/>
        <w:rPr>
          <w:rFonts w:ascii="Times New Roman" w:eastAsia="Times New Roman" w:hAnsi="Times New Roman" w:cs="Times New Roman"/>
          <w:sz w:val="28"/>
          <w:szCs w:val="28"/>
        </w:rPr>
      </w:pPr>
      <w:r w:rsidRPr="001A5E2E">
        <w:rPr>
          <w:rFonts w:ascii="Times New Roman" w:eastAsia="Times New Roman" w:hAnsi="Times New Roman" w:cs="Times New Roman"/>
          <w:sz w:val="28"/>
          <w:szCs w:val="28"/>
        </w:rPr>
        <w:t>строится с учетом соблюдения преемственности между всеми воз</w:t>
      </w:r>
      <w:r w:rsidRPr="001A5E2E">
        <w:rPr>
          <w:rFonts w:ascii="Times New Roman" w:eastAsia="Times New Roman" w:hAnsi="Times New Roman" w:cs="Times New Roman"/>
          <w:sz w:val="28"/>
          <w:szCs w:val="28"/>
        </w:rPr>
        <w:softHyphen/>
        <w:t>растными дошкольными группами и между детским садом и начальной школой.</w:t>
      </w:r>
    </w:p>
    <w:p w:rsidR="00F17385" w:rsidRDefault="00F17385" w:rsidP="004846A7">
      <w:pPr>
        <w:pStyle w:val="ac"/>
        <w:rPr>
          <w:rFonts w:ascii="Times New Roman" w:hAnsi="Times New Roman" w:cs="Times New Roman"/>
          <w:color w:val="000000"/>
          <w:sz w:val="28"/>
          <w:szCs w:val="28"/>
        </w:rPr>
      </w:pPr>
    </w:p>
    <w:p w:rsidR="00F17385" w:rsidRPr="00F17385" w:rsidRDefault="00F17385" w:rsidP="00F17385">
      <w:pPr>
        <w:shd w:val="clear" w:color="auto" w:fill="FEFCFD"/>
        <w:spacing w:before="100" w:beforeAutospacing="1" w:after="100" w:afterAutospacing="1" w:line="240" w:lineRule="auto"/>
        <w:jc w:val="center"/>
        <w:rPr>
          <w:rFonts w:ascii="Times New Roman" w:hAnsi="Times New Roman" w:cs="Times New Roman"/>
          <w:b/>
          <w:color w:val="000000"/>
          <w:sz w:val="28"/>
          <w:szCs w:val="28"/>
        </w:rPr>
      </w:pPr>
      <w:proofErr w:type="gramStart"/>
      <w:r w:rsidRPr="00F17385">
        <w:rPr>
          <w:rFonts w:ascii="Times New Roman" w:hAnsi="Times New Roman" w:cs="Times New Roman"/>
          <w:b/>
          <w:color w:val="000000"/>
          <w:sz w:val="28"/>
          <w:szCs w:val="28"/>
        </w:rPr>
        <w:t>Аннотация к  «Программе специальных (коррекционных) образовательных учреждений IV вида (для детей с нарушением зрения» под редакцией Л. И. Плаксиной, 1997 г.</w:t>
      </w:r>
      <w:proofErr w:type="gramEnd"/>
    </w:p>
    <w:p w:rsidR="001D1A7E" w:rsidRPr="001A5E2E" w:rsidRDefault="0050555C" w:rsidP="001A5E2E">
      <w:pPr>
        <w:shd w:val="clear" w:color="auto" w:fill="FEFCFD"/>
        <w:spacing w:before="100" w:beforeAutospacing="1" w:after="100" w:afterAutospacing="1" w:line="240" w:lineRule="auto"/>
        <w:jc w:val="both"/>
        <w:rPr>
          <w:rFonts w:ascii="Times New Roman" w:hAnsi="Times New Roman" w:cs="Times New Roman"/>
          <w:color w:val="000000"/>
          <w:sz w:val="28"/>
          <w:szCs w:val="28"/>
        </w:rPr>
      </w:pPr>
      <w:r w:rsidRPr="001A5E2E">
        <w:rPr>
          <w:rStyle w:val="c2"/>
          <w:rFonts w:ascii="Times New Roman" w:hAnsi="Times New Roman" w:cs="Times New Roman"/>
          <w:color w:val="000000"/>
          <w:sz w:val="28"/>
          <w:szCs w:val="28"/>
        </w:rPr>
        <w:t>Программа создана</w:t>
      </w:r>
      <w:r w:rsidR="001D1A7E" w:rsidRPr="001A5E2E">
        <w:rPr>
          <w:rStyle w:val="c2"/>
          <w:rFonts w:ascii="Times New Roman" w:hAnsi="Times New Roman" w:cs="Times New Roman"/>
          <w:color w:val="000000"/>
          <w:sz w:val="28"/>
          <w:szCs w:val="28"/>
        </w:rPr>
        <w:t xml:space="preserve"> на основе </w:t>
      </w:r>
      <w:proofErr w:type="spellStart"/>
      <w:r w:rsidR="001D1A7E" w:rsidRPr="001A5E2E">
        <w:rPr>
          <w:rStyle w:val="c2"/>
          <w:rFonts w:ascii="Times New Roman" w:hAnsi="Times New Roman" w:cs="Times New Roman"/>
          <w:color w:val="000000"/>
          <w:sz w:val="28"/>
          <w:szCs w:val="28"/>
        </w:rPr>
        <w:t>общедидактических</w:t>
      </w:r>
      <w:proofErr w:type="spellEnd"/>
      <w:r w:rsidR="001D1A7E" w:rsidRPr="001A5E2E">
        <w:rPr>
          <w:rStyle w:val="c2"/>
          <w:rFonts w:ascii="Times New Roman" w:hAnsi="Times New Roman" w:cs="Times New Roman"/>
          <w:color w:val="000000"/>
          <w:sz w:val="28"/>
          <w:szCs w:val="28"/>
        </w:rPr>
        <w:t xml:space="preserve"> и тифлопедагогических принципов, обеспечивающих всестороннее развитие ребенка с нарушением зрения и успешную подготовку к обучению в школе. Содержание и задачи программ</w:t>
      </w:r>
      <w:r w:rsidRPr="001A5E2E">
        <w:rPr>
          <w:rStyle w:val="c2"/>
          <w:rFonts w:ascii="Times New Roman" w:hAnsi="Times New Roman" w:cs="Times New Roman"/>
          <w:color w:val="000000"/>
          <w:sz w:val="28"/>
          <w:szCs w:val="28"/>
        </w:rPr>
        <w:t>ы</w:t>
      </w:r>
      <w:r w:rsidR="001D1A7E" w:rsidRPr="001A5E2E">
        <w:rPr>
          <w:rStyle w:val="c2"/>
          <w:rFonts w:ascii="Times New Roman" w:hAnsi="Times New Roman" w:cs="Times New Roman"/>
          <w:color w:val="000000"/>
          <w:sz w:val="28"/>
          <w:szCs w:val="28"/>
        </w:rPr>
        <w:t xml:space="preserve"> предусматривают обучение и воспитание детей в детском саду и в начальной школе и располагаются по видам детской деятельности, при этом важным условием их реализации является комплексный подход к организации коррекционно-воспитательной работы.</w:t>
      </w:r>
    </w:p>
    <w:p w:rsidR="001D1A7E" w:rsidRPr="001D1A7E" w:rsidRDefault="001D1A7E" w:rsidP="001D1A7E">
      <w:pPr>
        <w:spacing w:after="0" w:line="240" w:lineRule="auto"/>
        <w:ind w:firstLine="568"/>
        <w:rPr>
          <w:rFonts w:ascii="Arial" w:eastAsia="Times New Roman" w:hAnsi="Arial" w:cs="Arial"/>
          <w:color w:val="000000"/>
          <w:sz w:val="28"/>
          <w:szCs w:val="28"/>
        </w:rPr>
      </w:pPr>
      <w:r w:rsidRPr="001D1A7E">
        <w:rPr>
          <w:rFonts w:ascii="Times New Roman" w:eastAsia="Times New Roman" w:hAnsi="Times New Roman" w:cs="Times New Roman"/>
          <w:color w:val="000000"/>
          <w:sz w:val="28"/>
          <w:szCs w:val="28"/>
        </w:rPr>
        <w:t>Основными принципами организации коррекционно-педагогического и образовательного процессов являются:</w:t>
      </w:r>
    </w:p>
    <w:p w:rsidR="001D1A7E" w:rsidRPr="001D1A7E" w:rsidRDefault="001D1A7E" w:rsidP="001D1A7E">
      <w:pPr>
        <w:numPr>
          <w:ilvl w:val="0"/>
          <w:numId w:val="9"/>
        </w:numPr>
        <w:spacing w:after="0" w:line="240" w:lineRule="auto"/>
        <w:ind w:left="1288"/>
        <w:rPr>
          <w:rFonts w:ascii="Arial" w:eastAsia="Times New Roman" w:hAnsi="Arial" w:cs="Arial"/>
          <w:color w:val="000000"/>
          <w:sz w:val="28"/>
          <w:szCs w:val="28"/>
        </w:rPr>
      </w:pPr>
      <w:r w:rsidRPr="001D1A7E">
        <w:rPr>
          <w:rFonts w:ascii="Times New Roman" w:eastAsia="Times New Roman" w:hAnsi="Times New Roman" w:cs="Times New Roman"/>
          <w:color w:val="000000"/>
          <w:sz w:val="28"/>
          <w:szCs w:val="28"/>
        </w:rPr>
        <w:t>учет общих, специфических и индивидуальных особенностей развития детей с нарушением зрения;</w:t>
      </w:r>
    </w:p>
    <w:p w:rsidR="001D1A7E" w:rsidRPr="001D1A7E" w:rsidRDefault="001D1A7E" w:rsidP="001D1A7E">
      <w:pPr>
        <w:numPr>
          <w:ilvl w:val="0"/>
          <w:numId w:val="9"/>
        </w:numPr>
        <w:spacing w:after="0" w:line="240" w:lineRule="auto"/>
        <w:ind w:left="1288"/>
        <w:jc w:val="both"/>
        <w:rPr>
          <w:rFonts w:ascii="Arial" w:eastAsia="Times New Roman" w:hAnsi="Arial" w:cs="Arial"/>
          <w:color w:val="000000"/>
          <w:sz w:val="28"/>
          <w:szCs w:val="28"/>
        </w:rPr>
      </w:pPr>
      <w:r w:rsidRPr="001D1A7E">
        <w:rPr>
          <w:rFonts w:ascii="Times New Roman" w:eastAsia="Times New Roman" w:hAnsi="Times New Roman" w:cs="Times New Roman"/>
          <w:color w:val="000000"/>
          <w:sz w:val="28"/>
          <w:szCs w:val="28"/>
        </w:rPr>
        <w:t>комплексный (клинико-физиологический, психолого-педагогический) подход к диагностике и коррекционной помощи детям с нарушением зрения;</w:t>
      </w:r>
    </w:p>
    <w:p w:rsidR="001D1A7E" w:rsidRPr="001D1A7E" w:rsidRDefault="001D1A7E" w:rsidP="001D1A7E">
      <w:pPr>
        <w:numPr>
          <w:ilvl w:val="0"/>
          <w:numId w:val="9"/>
        </w:numPr>
        <w:spacing w:after="0" w:line="240" w:lineRule="auto"/>
        <w:ind w:left="1288"/>
        <w:jc w:val="both"/>
        <w:rPr>
          <w:rFonts w:ascii="Arial" w:eastAsia="Times New Roman" w:hAnsi="Arial" w:cs="Arial"/>
          <w:color w:val="000000"/>
          <w:sz w:val="28"/>
          <w:szCs w:val="28"/>
        </w:rPr>
      </w:pPr>
      <w:proofErr w:type="gramStart"/>
      <w:r w:rsidRPr="001D1A7E">
        <w:rPr>
          <w:rFonts w:ascii="Times New Roman" w:eastAsia="Times New Roman" w:hAnsi="Times New Roman" w:cs="Times New Roman"/>
          <w:color w:val="000000"/>
          <w:sz w:val="28"/>
          <w:szCs w:val="28"/>
        </w:rPr>
        <w:t>модификация учебных планов и программ, увеличение сроков обучения, перераспределение учебного материала и изменение темпа его прохождения на основе преемственности школьного курса с дошкольным при соблюдении дидактических требований соответствия и содержания обучения познавательным возможностям детей;</w:t>
      </w:r>
      <w:proofErr w:type="gramEnd"/>
    </w:p>
    <w:p w:rsidR="001D1A7E" w:rsidRPr="001D1A7E" w:rsidRDefault="001D1A7E" w:rsidP="001D1A7E">
      <w:pPr>
        <w:numPr>
          <w:ilvl w:val="0"/>
          <w:numId w:val="9"/>
        </w:numPr>
        <w:spacing w:after="0" w:line="240" w:lineRule="auto"/>
        <w:ind w:left="1288"/>
        <w:jc w:val="both"/>
        <w:rPr>
          <w:rFonts w:ascii="Arial" w:eastAsia="Times New Roman" w:hAnsi="Arial" w:cs="Arial"/>
          <w:color w:val="000000"/>
          <w:sz w:val="28"/>
          <w:szCs w:val="28"/>
        </w:rPr>
      </w:pPr>
      <w:r w:rsidRPr="001D1A7E">
        <w:rPr>
          <w:rFonts w:ascii="Times New Roman" w:eastAsia="Times New Roman" w:hAnsi="Times New Roman" w:cs="Times New Roman"/>
          <w:color w:val="000000"/>
          <w:sz w:val="28"/>
          <w:szCs w:val="28"/>
        </w:rPr>
        <w:t xml:space="preserve">дифференцированный подход к детям в зависимости от состояния их зрения и способов ориентации в познании окружающего мира, включая применение специальных форм и методов работы с детьми, оригинальных учебников, наглядных пособий, </w:t>
      </w:r>
      <w:proofErr w:type="spellStart"/>
      <w:r w:rsidRPr="001D1A7E">
        <w:rPr>
          <w:rFonts w:ascii="Times New Roman" w:eastAsia="Times New Roman" w:hAnsi="Times New Roman" w:cs="Times New Roman"/>
          <w:color w:val="000000"/>
          <w:sz w:val="28"/>
          <w:szCs w:val="28"/>
        </w:rPr>
        <w:t>тифлотехники</w:t>
      </w:r>
      <w:proofErr w:type="spellEnd"/>
      <w:r w:rsidRPr="001D1A7E">
        <w:rPr>
          <w:rFonts w:ascii="Times New Roman" w:eastAsia="Times New Roman" w:hAnsi="Times New Roman" w:cs="Times New Roman"/>
          <w:color w:val="000000"/>
          <w:sz w:val="28"/>
          <w:szCs w:val="28"/>
        </w:rPr>
        <w:t>, а также уменьшения наполняемости классов и групп и методики индивидуально-подгруппового обучения;</w:t>
      </w:r>
    </w:p>
    <w:p w:rsidR="001D1A7E" w:rsidRPr="001D1A7E" w:rsidRDefault="001D1A7E" w:rsidP="001D1A7E">
      <w:pPr>
        <w:numPr>
          <w:ilvl w:val="0"/>
          <w:numId w:val="9"/>
        </w:numPr>
        <w:spacing w:after="0" w:line="240" w:lineRule="auto"/>
        <w:ind w:left="1288"/>
        <w:jc w:val="both"/>
        <w:rPr>
          <w:rFonts w:ascii="Arial" w:eastAsia="Times New Roman" w:hAnsi="Arial" w:cs="Arial"/>
          <w:color w:val="000000"/>
          <w:sz w:val="28"/>
          <w:szCs w:val="28"/>
        </w:rPr>
      </w:pPr>
      <w:r w:rsidRPr="001D1A7E">
        <w:rPr>
          <w:rFonts w:ascii="Times New Roman" w:eastAsia="Times New Roman" w:hAnsi="Times New Roman" w:cs="Times New Roman"/>
          <w:color w:val="000000"/>
          <w:sz w:val="28"/>
          <w:szCs w:val="28"/>
        </w:rPr>
        <w:t>обеспечение стандарта общеобразовательной подготовки в условиях непрерывности дошкольно</w:t>
      </w:r>
      <w:r w:rsidR="001F7AB9">
        <w:rPr>
          <w:rFonts w:ascii="Times New Roman" w:eastAsia="Times New Roman" w:hAnsi="Times New Roman" w:cs="Times New Roman"/>
          <w:color w:val="000000"/>
          <w:sz w:val="28"/>
          <w:szCs w:val="28"/>
        </w:rPr>
        <w:t xml:space="preserve">го </w:t>
      </w:r>
      <w:proofErr w:type="gramStart"/>
      <w:r w:rsidRPr="001D1A7E">
        <w:rPr>
          <w:rFonts w:ascii="Times New Roman" w:eastAsia="Times New Roman" w:hAnsi="Times New Roman" w:cs="Times New Roman"/>
          <w:color w:val="000000"/>
          <w:sz w:val="28"/>
          <w:szCs w:val="28"/>
        </w:rPr>
        <w:t>-ш</w:t>
      </w:r>
      <w:proofErr w:type="gramEnd"/>
      <w:r w:rsidRPr="001D1A7E">
        <w:rPr>
          <w:rFonts w:ascii="Times New Roman" w:eastAsia="Times New Roman" w:hAnsi="Times New Roman" w:cs="Times New Roman"/>
          <w:color w:val="000000"/>
          <w:sz w:val="28"/>
          <w:szCs w:val="28"/>
        </w:rPr>
        <w:t>кольного воспитания, обучения и лечения детей с нарушением зрения;</w:t>
      </w:r>
    </w:p>
    <w:p w:rsidR="001D1A7E" w:rsidRPr="001D1A7E" w:rsidRDefault="001D1A7E" w:rsidP="001D1A7E">
      <w:pPr>
        <w:numPr>
          <w:ilvl w:val="0"/>
          <w:numId w:val="9"/>
        </w:numPr>
        <w:spacing w:after="0" w:line="240" w:lineRule="auto"/>
        <w:ind w:left="1288"/>
        <w:jc w:val="both"/>
        <w:rPr>
          <w:rFonts w:ascii="Arial" w:eastAsia="Times New Roman" w:hAnsi="Arial" w:cs="Arial"/>
          <w:color w:val="000000"/>
          <w:sz w:val="28"/>
          <w:szCs w:val="28"/>
        </w:rPr>
      </w:pPr>
      <w:r w:rsidRPr="001D1A7E">
        <w:rPr>
          <w:rFonts w:ascii="Times New Roman" w:eastAsia="Times New Roman" w:hAnsi="Times New Roman" w:cs="Times New Roman"/>
          <w:color w:val="000000"/>
          <w:sz w:val="28"/>
          <w:szCs w:val="28"/>
        </w:rPr>
        <w:t>система работы по социально-бытовой адаптации и самореализации детей с нарушением зрения;</w:t>
      </w:r>
    </w:p>
    <w:p w:rsidR="001D1A7E" w:rsidRPr="001D1A7E" w:rsidRDefault="001D1A7E" w:rsidP="001D1A7E">
      <w:pPr>
        <w:numPr>
          <w:ilvl w:val="0"/>
          <w:numId w:val="9"/>
        </w:numPr>
        <w:spacing w:after="0" w:line="240" w:lineRule="auto"/>
        <w:ind w:left="1288"/>
        <w:jc w:val="both"/>
        <w:rPr>
          <w:rFonts w:ascii="Arial" w:eastAsia="Times New Roman" w:hAnsi="Arial" w:cs="Arial"/>
          <w:color w:val="000000"/>
          <w:sz w:val="28"/>
          <w:szCs w:val="28"/>
        </w:rPr>
      </w:pPr>
      <w:r w:rsidRPr="001D1A7E">
        <w:rPr>
          <w:rFonts w:ascii="Times New Roman" w:eastAsia="Times New Roman" w:hAnsi="Times New Roman" w:cs="Times New Roman"/>
          <w:color w:val="000000"/>
          <w:sz w:val="28"/>
          <w:szCs w:val="28"/>
        </w:rPr>
        <w:t>создание офтальмо-гигиенических условий в учебных классах, групповых комнатах и лечебных кабинетах и специального распорядка жизни, лечения, воспитания и обучения с учетом интересов, способностей и потребностей ребенка;</w:t>
      </w:r>
    </w:p>
    <w:p w:rsidR="001D1A7E" w:rsidRPr="001D1A7E" w:rsidRDefault="001D1A7E" w:rsidP="001D1A7E">
      <w:pPr>
        <w:numPr>
          <w:ilvl w:val="0"/>
          <w:numId w:val="9"/>
        </w:numPr>
        <w:spacing w:after="0" w:line="240" w:lineRule="auto"/>
        <w:ind w:left="1288"/>
        <w:jc w:val="both"/>
        <w:rPr>
          <w:rFonts w:ascii="Arial" w:eastAsia="Times New Roman" w:hAnsi="Arial" w:cs="Arial"/>
          <w:color w:val="000000"/>
          <w:sz w:val="28"/>
          <w:szCs w:val="28"/>
        </w:rPr>
      </w:pPr>
      <w:r w:rsidRPr="001D1A7E">
        <w:rPr>
          <w:rFonts w:ascii="Times New Roman" w:eastAsia="Times New Roman" w:hAnsi="Times New Roman" w:cs="Times New Roman"/>
          <w:color w:val="000000"/>
          <w:sz w:val="28"/>
          <w:szCs w:val="28"/>
        </w:rPr>
        <w:t>обеспечение оптимальных условий для длительной медико-психологической реабилитации детей с нарушением зрения с 2-х до 1</w:t>
      </w:r>
      <w:r>
        <w:rPr>
          <w:rFonts w:ascii="Times New Roman" w:eastAsia="Times New Roman" w:hAnsi="Times New Roman" w:cs="Times New Roman"/>
          <w:color w:val="000000"/>
          <w:sz w:val="28"/>
          <w:szCs w:val="28"/>
        </w:rPr>
        <w:t>0 лет.</w:t>
      </w:r>
    </w:p>
    <w:p w:rsidR="00E45652" w:rsidRPr="004846A7" w:rsidRDefault="001D1A7E" w:rsidP="004846A7">
      <w:pPr>
        <w:pStyle w:val="c1"/>
        <w:spacing w:before="0" w:beforeAutospacing="0" w:after="0" w:afterAutospacing="0"/>
        <w:ind w:firstLine="568"/>
        <w:jc w:val="both"/>
        <w:rPr>
          <w:rFonts w:ascii="Arial" w:hAnsi="Arial" w:cs="Arial"/>
          <w:color w:val="000000"/>
          <w:sz w:val="28"/>
          <w:szCs w:val="28"/>
        </w:rPr>
      </w:pPr>
      <w:r w:rsidRPr="001F7AB9">
        <w:rPr>
          <w:rStyle w:val="c2"/>
          <w:color w:val="000000"/>
          <w:sz w:val="28"/>
          <w:szCs w:val="28"/>
        </w:rPr>
        <w:t xml:space="preserve">Одновременно с общеобразовательным процессом осуществляется специальная коррекционная работа, направленная на преодоление отклонений в психофизическом развитии детей с патологией зрения. Все занятия носят </w:t>
      </w:r>
      <w:r w:rsidRPr="001F7AB9">
        <w:rPr>
          <w:rStyle w:val="c2"/>
          <w:color w:val="000000"/>
          <w:sz w:val="28"/>
          <w:szCs w:val="28"/>
        </w:rPr>
        <w:lastRenderedPageBreak/>
        <w:t>индивидуально-дифференцированный характер в зависимости от потребностей в них ребенка.</w:t>
      </w:r>
      <w:bookmarkStart w:id="1" w:name="h.30j0zll"/>
      <w:bookmarkEnd w:id="1"/>
    </w:p>
    <w:p w:rsidR="006C56B3" w:rsidRDefault="006C56B3" w:rsidP="004846A7">
      <w:pPr>
        <w:pStyle w:val="ac"/>
      </w:pPr>
    </w:p>
    <w:p w:rsidR="00202A34" w:rsidRPr="00202A34" w:rsidRDefault="00202A34" w:rsidP="00202A34">
      <w:pPr>
        <w:jc w:val="center"/>
        <w:rPr>
          <w:rFonts w:ascii="Times New Roman" w:hAnsi="Times New Roman" w:cs="Times New Roman"/>
          <w:b/>
          <w:sz w:val="28"/>
          <w:szCs w:val="28"/>
        </w:rPr>
      </w:pPr>
      <w:r w:rsidRPr="00202A34">
        <w:rPr>
          <w:rFonts w:ascii="Times New Roman" w:hAnsi="Times New Roman" w:cs="Times New Roman"/>
          <w:b/>
          <w:sz w:val="28"/>
          <w:szCs w:val="28"/>
        </w:rPr>
        <w:t>Аннотация к программе «Подготовка к школе детей с задержкой психического развития под редакцией С.Г. Шевченко»</w:t>
      </w:r>
    </w:p>
    <w:p w:rsidR="00202A34" w:rsidRPr="00BE2CDE" w:rsidRDefault="00202A34" w:rsidP="00202A34">
      <w:pPr>
        <w:pStyle w:val="1"/>
        <w:rPr>
          <w:rFonts w:ascii="Times New Roman" w:hAnsi="Times New Roman" w:cs="Times New Roman"/>
          <w:b w:val="0"/>
          <w:color w:val="000000"/>
          <w:sz w:val="28"/>
          <w:szCs w:val="28"/>
        </w:rPr>
      </w:pPr>
      <w:r w:rsidRPr="00BE2CDE">
        <w:rPr>
          <w:rFonts w:ascii="Times New Roman" w:hAnsi="Times New Roman" w:cs="Times New Roman"/>
          <w:b w:val="0"/>
          <w:color w:val="000000"/>
          <w:sz w:val="28"/>
          <w:szCs w:val="28"/>
        </w:rPr>
        <w:t>В соответствии с ФГОС и с учетом программы «Подготовка к школе детей с задержкой психического развития» под редакцией  С.Г. Шевченко. При написании Программы использовались нормативные документы:</w:t>
      </w:r>
    </w:p>
    <w:p w:rsidR="00202A34" w:rsidRPr="00BE2CDE" w:rsidRDefault="00202A34" w:rsidP="00202A34">
      <w:pPr>
        <w:pStyle w:val="1"/>
        <w:rPr>
          <w:rFonts w:ascii="Times New Roman" w:hAnsi="Times New Roman" w:cs="Times New Roman"/>
          <w:b w:val="0"/>
          <w:color w:val="000000"/>
          <w:sz w:val="28"/>
          <w:szCs w:val="28"/>
        </w:rPr>
      </w:pPr>
      <w:r w:rsidRPr="00BE2CDE">
        <w:rPr>
          <w:rFonts w:ascii="Times New Roman" w:hAnsi="Times New Roman" w:cs="Times New Roman"/>
          <w:b w:val="0"/>
          <w:color w:val="000000"/>
          <w:sz w:val="28"/>
          <w:szCs w:val="28"/>
        </w:rPr>
        <w:t>- Федеральный Закон РФ от 29.12.2012 №273-ФЗ  "Об образовании в Российской Федерации";</w:t>
      </w:r>
    </w:p>
    <w:p w:rsidR="00202A34" w:rsidRPr="00BE2CDE" w:rsidRDefault="00202A34" w:rsidP="00202A34">
      <w:pPr>
        <w:pStyle w:val="1"/>
        <w:rPr>
          <w:rFonts w:ascii="Times New Roman" w:hAnsi="Times New Roman" w:cs="Times New Roman"/>
          <w:b w:val="0"/>
          <w:color w:val="000000"/>
          <w:sz w:val="28"/>
          <w:szCs w:val="28"/>
        </w:rPr>
      </w:pPr>
      <w:r w:rsidRPr="00BE2CDE">
        <w:rPr>
          <w:rFonts w:ascii="Times New Roman" w:hAnsi="Times New Roman" w:cs="Times New Roman"/>
          <w:b w:val="0"/>
          <w:color w:val="000000"/>
          <w:sz w:val="28"/>
          <w:szCs w:val="28"/>
        </w:rPr>
        <w:t xml:space="preserve"> - </w:t>
      </w:r>
      <w:proofErr w:type="spellStart"/>
      <w:r w:rsidRPr="00BE2CDE">
        <w:rPr>
          <w:rFonts w:ascii="Times New Roman" w:hAnsi="Times New Roman" w:cs="Times New Roman"/>
          <w:b w:val="0"/>
          <w:color w:val="000000"/>
          <w:sz w:val="28"/>
          <w:szCs w:val="28"/>
        </w:rPr>
        <w:t>СанПин</w:t>
      </w:r>
      <w:proofErr w:type="spellEnd"/>
      <w:r w:rsidRPr="00BE2CDE">
        <w:rPr>
          <w:rFonts w:ascii="Times New Roman" w:hAnsi="Times New Roman" w:cs="Times New Roman"/>
          <w:b w:val="0"/>
          <w:color w:val="000000"/>
          <w:sz w:val="28"/>
          <w:szCs w:val="28"/>
        </w:rPr>
        <w:t xml:space="preserve"> 2.4.1.3049-13;</w:t>
      </w:r>
    </w:p>
    <w:p w:rsidR="00202A34" w:rsidRPr="00BE2CDE" w:rsidRDefault="00202A34" w:rsidP="00202A34">
      <w:pPr>
        <w:pStyle w:val="1"/>
        <w:rPr>
          <w:rFonts w:ascii="Times New Roman" w:hAnsi="Times New Roman" w:cs="Times New Roman"/>
          <w:b w:val="0"/>
          <w:color w:val="000000"/>
          <w:sz w:val="28"/>
          <w:szCs w:val="28"/>
        </w:rPr>
      </w:pPr>
      <w:r w:rsidRPr="00BE2CDE">
        <w:rPr>
          <w:rFonts w:ascii="Times New Roman" w:hAnsi="Times New Roman" w:cs="Times New Roman"/>
          <w:b w:val="0"/>
          <w:color w:val="000000"/>
          <w:sz w:val="28"/>
          <w:szCs w:val="28"/>
        </w:rPr>
        <w:t> -Приказ Министерства образования и науки Российской Федерации  от 30 августа 2013 г. N 1014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202A34" w:rsidRPr="00BE2CDE" w:rsidRDefault="00202A34" w:rsidP="00202A34">
      <w:pPr>
        <w:pStyle w:val="1"/>
        <w:rPr>
          <w:rFonts w:ascii="Times New Roman" w:hAnsi="Times New Roman" w:cs="Times New Roman"/>
          <w:b w:val="0"/>
          <w:color w:val="000000"/>
          <w:sz w:val="28"/>
          <w:szCs w:val="28"/>
        </w:rPr>
      </w:pPr>
      <w:r w:rsidRPr="00BE2CDE">
        <w:rPr>
          <w:rFonts w:ascii="Times New Roman" w:hAnsi="Times New Roman" w:cs="Times New Roman"/>
          <w:b w:val="0"/>
          <w:color w:val="000000"/>
          <w:sz w:val="28"/>
          <w:szCs w:val="28"/>
        </w:rPr>
        <w:t>- Устав и нормативные документы ДОУ.</w:t>
      </w:r>
    </w:p>
    <w:p w:rsidR="00202A34" w:rsidRPr="00BE2CDE" w:rsidRDefault="00202A34" w:rsidP="00202A34">
      <w:pPr>
        <w:pStyle w:val="a3"/>
        <w:jc w:val="both"/>
        <w:rPr>
          <w:rFonts w:ascii="Verdana" w:hAnsi="Verdana"/>
          <w:color w:val="000000"/>
          <w:sz w:val="28"/>
          <w:szCs w:val="28"/>
        </w:rPr>
      </w:pPr>
      <w:r w:rsidRPr="00BE2CDE">
        <w:rPr>
          <w:color w:val="000000"/>
          <w:sz w:val="28"/>
          <w:szCs w:val="28"/>
        </w:rPr>
        <w:t>В Программе комплексно представлены все основные содержательные линии воспитания и образования ребенка  от 5 до 7 лет.</w:t>
      </w:r>
    </w:p>
    <w:p w:rsidR="00202A34" w:rsidRPr="00BE2CDE" w:rsidRDefault="00202A34" w:rsidP="00202A34">
      <w:pPr>
        <w:pStyle w:val="HTML"/>
        <w:jc w:val="both"/>
        <w:rPr>
          <w:color w:val="000000"/>
          <w:sz w:val="28"/>
          <w:szCs w:val="28"/>
        </w:rPr>
      </w:pPr>
      <w:r w:rsidRPr="00BE2CDE">
        <w:rPr>
          <w:rFonts w:ascii="Times New Roman" w:hAnsi="Times New Roman" w:cs="Times New Roman"/>
          <w:color w:val="000000"/>
          <w:sz w:val="28"/>
          <w:szCs w:val="28"/>
        </w:rPr>
        <w:t>          Задержка психического развития представляет собой общую психическую незрелость, низкую познавательную активность, которая проявляется, хотя и не равномерно, но во всех видах психической деятельности. Этим обусловлены особенности восприятия, памяти, внимания, мышления и эмоционально-волевой сферы детей ЗПР. Отмечается недостаточность процесса переработки сенсорной информации. Зачастую дети не могут целостно воспринимать наблюдаемые объекты, они воспринимают их фрагментарно, выделяя лишь отдельные признаки.  У них беден и узок круг представлений об окружающих предметах и явлениях. Представления нередко не только схематичны, не расчленены, но даже и ошибочны, что самым отрицательным образом сказывается на содержании и результативной стороне всех видов их деятельности.</w:t>
      </w:r>
    </w:p>
    <w:p w:rsidR="00202A34" w:rsidRPr="00BE2CDE" w:rsidRDefault="00202A34" w:rsidP="00202A34">
      <w:pPr>
        <w:pStyle w:val="HTML"/>
        <w:jc w:val="both"/>
        <w:rPr>
          <w:color w:val="000000"/>
          <w:sz w:val="28"/>
          <w:szCs w:val="28"/>
        </w:rPr>
      </w:pPr>
      <w:r w:rsidRPr="00BE2CDE">
        <w:rPr>
          <w:rFonts w:ascii="Times New Roman" w:hAnsi="Times New Roman" w:cs="Times New Roman"/>
          <w:color w:val="000000"/>
          <w:sz w:val="28"/>
          <w:szCs w:val="28"/>
        </w:rPr>
        <w:t xml:space="preserve">          Своеобразна речь детей. Негрубое недоразвитие речи может проявляться в нарушениях звукопроизношения, бедности и недостаточной </w:t>
      </w:r>
      <w:proofErr w:type="spellStart"/>
      <w:r w:rsidRPr="00BE2CDE">
        <w:rPr>
          <w:rFonts w:ascii="Times New Roman" w:hAnsi="Times New Roman" w:cs="Times New Roman"/>
          <w:color w:val="000000"/>
          <w:sz w:val="28"/>
          <w:szCs w:val="28"/>
        </w:rPr>
        <w:t>дифференцированности</w:t>
      </w:r>
      <w:proofErr w:type="spellEnd"/>
      <w:r w:rsidRPr="00BE2CDE">
        <w:rPr>
          <w:rFonts w:ascii="Times New Roman" w:hAnsi="Times New Roman" w:cs="Times New Roman"/>
          <w:color w:val="000000"/>
          <w:sz w:val="28"/>
          <w:szCs w:val="28"/>
        </w:rPr>
        <w:t xml:space="preserve"> словаря, трудностях усвоения логико-грамматических конструкций. У значительной части детей наблюдается недостаточность фонетико-фонематического восприятия, снижения слухоречевой памяти. Значительно отстают в развитии лексическая, семантическая, фонетическая стороны речи.</w:t>
      </w:r>
    </w:p>
    <w:p w:rsidR="00202A34" w:rsidRPr="00BE2CDE" w:rsidRDefault="00202A34" w:rsidP="00202A34">
      <w:pPr>
        <w:pStyle w:val="HTML"/>
        <w:jc w:val="both"/>
        <w:rPr>
          <w:color w:val="000000"/>
          <w:sz w:val="28"/>
          <w:szCs w:val="28"/>
        </w:rPr>
      </w:pPr>
      <w:r w:rsidRPr="00BE2CDE">
        <w:rPr>
          <w:rFonts w:ascii="Times New Roman" w:hAnsi="Times New Roman" w:cs="Times New Roman"/>
          <w:color w:val="000000"/>
          <w:sz w:val="28"/>
          <w:szCs w:val="28"/>
        </w:rPr>
        <w:t>          Дети с ЗПР испытывают трудности ориентировании во времени и пространстве. Отмечается недостаточная координация пальцев, кисти руки, недоразвитие мелкой моторики.</w:t>
      </w:r>
    </w:p>
    <w:p w:rsidR="00202A34" w:rsidRPr="00BE2CDE" w:rsidRDefault="00202A34" w:rsidP="00202A34">
      <w:pPr>
        <w:pStyle w:val="HTML"/>
        <w:jc w:val="both"/>
        <w:rPr>
          <w:color w:val="000000"/>
          <w:sz w:val="28"/>
          <w:szCs w:val="28"/>
        </w:rPr>
      </w:pPr>
      <w:r w:rsidRPr="00BE2CDE">
        <w:rPr>
          <w:rFonts w:ascii="Times New Roman" w:hAnsi="Times New Roman" w:cs="Times New Roman"/>
          <w:color w:val="000000"/>
          <w:sz w:val="28"/>
          <w:szCs w:val="28"/>
        </w:rPr>
        <w:t>      Основной базой рабочей программы являются:</w:t>
      </w:r>
    </w:p>
    <w:p w:rsidR="00202A34" w:rsidRPr="00BE2CDE" w:rsidRDefault="00202A34" w:rsidP="00202A34">
      <w:pPr>
        <w:pStyle w:val="HTML"/>
        <w:jc w:val="both"/>
        <w:rPr>
          <w:color w:val="000000"/>
          <w:sz w:val="28"/>
          <w:szCs w:val="28"/>
        </w:rPr>
      </w:pPr>
      <w:r w:rsidRPr="00BE2CDE">
        <w:rPr>
          <w:rFonts w:ascii="Times New Roman" w:hAnsi="Times New Roman" w:cs="Times New Roman"/>
          <w:color w:val="000000"/>
          <w:sz w:val="28"/>
          <w:szCs w:val="28"/>
        </w:rPr>
        <w:t xml:space="preserve">- Образовательная программа детского сада; </w:t>
      </w:r>
    </w:p>
    <w:p w:rsidR="00202A34" w:rsidRPr="00BE2CDE" w:rsidRDefault="00202A34" w:rsidP="00202A34">
      <w:pPr>
        <w:pStyle w:val="HTML"/>
        <w:jc w:val="both"/>
        <w:rPr>
          <w:color w:val="000000"/>
          <w:sz w:val="28"/>
          <w:szCs w:val="28"/>
        </w:rPr>
      </w:pPr>
      <w:r w:rsidRPr="00BE2CDE">
        <w:rPr>
          <w:rFonts w:ascii="Times New Roman" w:hAnsi="Times New Roman" w:cs="Times New Roman"/>
          <w:color w:val="000000"/>
          <w:sz w:val="28"/>
          <w:szCs w:val="28"/>
        </w:rPr>
        <w:lastRenderedPageBreak/>
        <w:t xml:space="preserve">- Программа воспитания и обучения в детском саду “От рождения до школы” под ред.  </w:t>
      </w:r>
    </w:p>
    <w:p w:rsidR="00202A34" w:rsidRPr="00BE2CDE" w:rsidRDefault="00202A34" w:rsidP="00202A34">
      <w:pPr>
        <w:pStyle w:val="HTML"/>
        <w:jc w:val="both"/>
        <w:rPr>
          <w:color w:val="000000"/>
          <w:sz w:val="28"/>
          <w:szCs w:val="28"/>
        </w:rPr>
      </w:pPr>
      <w:r w:rsidRPr="00BE2CDE">
        <w:rPr>
          <w:rFonts w:ascii="Times New Roman" w:hAnsi="Times New Roman" w:cs="Times New Roman"/>
          <w:color w:val="000000"/>
          <w:sz w:val="28"/>
          <w:szCs w:val="28"/>
        </w:rPr>
        <w:t xml:space="preserve">  М.А. </w:t>
      </w:r>
      <w:proofErr w:type="spellStart"/>
      <w:r w:rsidRPr="00BE2CDE">
        <w:rPr>
          <w:rFonts w:ascii="Times New Roman" w:hAnsi="Times New Roman" w:cs="Times New Roman"/>
          <w:color w:val="000000"/>
          <w:sz w:val="28"/>
          <w:szCs w:val="28"/>
        </w:rPr>
        <w:t>Васильевой</w:t>
      </w:r>
      <w:proofErr w:type="gramStart"/>
      <w:r w:rsidRPr="00BE2CDE">
        <w:rPr>
          <w:rFonts w:ascii="Times New Roman" w:hAnsi="Times New Roman" w:cs="Times New Roman"/>
          <w:color w:val="000000"/>
          <w:sz w:val="28"/>
          <w:szCs w:val="28"/>
        </w:rPr>
        <w:t>,Т</w:t>
      </w:r>
      <w:proofErr w:type="gramEnd"/>
      <w:r w:rsidRPr="00BE2CDE">
        <w:rPr>
          <w:rFonts w:ascii="Times New Roman" w:hAnsi="Times New Roman" w:cs="Times New Roman"/>
          <w:color w:val="000000"/>
          <w:sz w:val="28"/>
          <w:szCs w:val="28"/>
        </w:rPr>
        <w:t>.С</w:t>
      </w:r>
      <w:proofErr w:type="spellEnd"/>
      <w:r w:rsidRPr="00BE2CDE">
        <w:rPr>
          <w:rFonts w:ascii="Times New Roman" w:hAnsi="Times New Roman" w:cs="Times New Roman"/>
          <w:color w:val="000000"/>
          <w:sz w:val="28"/>
          <w:szCs w:val="28"/>
        </w:rPr>
        <w:t xml:space="preserve">. Комаровой, Н.Е. </w:t>
      </w:r>
      <w:proofErr w:type="spellStart"/>
      <w:r w:rsidRPr="00BE2CDE">
        <w:rPr>
          <w:rFonts w:ascii="Times New Roman" w:hAnsi="Times New Roman" w:cs="Times New Roman"/>
          <w:color w:val="000000"/>
          <w:sz w:val="28"/>
          <w:szCs w:val="28"/>
        </w:rPr>
        <w:t>Вераксы</w:t>
      </w:r>
      <w:proofErr w:type="spellEnd"/>
      <w:r w:rsidRPr="00BE2CDE">
        <w:rPr>
          <w:rFonts w:ascii="Times New Roman" w:hAnsi="Times New Roman" w:cs="Times New Roman"/>
          <w:color w:val="000000"/>
          <w:sz w:val="28"/>
          <w:szCs w:val="28"/>
        </w:rPr>
        <w:t xml:space="preserve">  -М.: Мозаика-Синтез, 2011 г.; </w:t>
      </w:r>
    </w:p>
    <w:p w:rsidR="00202A34" w:rsidRPr="00BE2CDE" w:rsidRDefault="00202A34" w:rsidP="00202A34">
      <w:pPr>
        <w:pStyle w:val="HTML"/>
        <w:jc w:val="both"/>
        <w:rPr>
          <w:color w:val="000000"/>
          <w:sz w:val="28"/>
          <w:szCs w:val="28"/>
        </w:rPr>
      </w:pPr>
      <w:r w:rsidRPr="00BE2CDE">
        <w:rPr>
          <w:rFonts w:ascii="Times New Roman" w:hAnsi="Times New Roman" w:cs="Times New Roman"/>
          <w:color w:val="000000"/>
          <w:sz w:val="28"/>
          <w:szCs w:val="28"/>
        </w:rPr>
        <w:t>- Программа коррекционно-развивающего воспитания и подготовки к школе детей с ЗПР С.Г. Шевченко.</w:t>
      </w:r>
    </w:p>
    <w:p w:rsidR="00202A34" w:rsidRPr="00BE2CDE" w:rsidRDefault="00202A34" w:rsidP="00202A34">
      <w:pPr>
        <w:pStyle w:val="HTML"/>
        <w:jc w:val="both"/>
        <w:rPr>
          <w:color w:val="000000"/>
          <w:sz w:val="28"/>
          <w:szCs w:val="28"/>
        </w:rPr>
      </w:pPr>
      <w:r w:rsidRPr="00BE2CDE">
        <w:rPr>
          <w:rFonts w:ascii="Times New Roman" w:hAnsi="Times New Roman" w:cs="Times New Roman"/>
          <w:color w:val="000000"/>
          <w:sz w:val="28"/>
          <w:szCs w:val="28"/>
        </w:rPr>
        <w:t xml:space="preserve">- Методические разработки Н. Ю. </w:t>
      </w:r>
      <w:proofErr w:type="spellStart"/>
      <w:r w:rsidRPr="00BE2CDE">
        <w:rPr>
          <w:rFonts w:ascii="Times New Roman" w:hAnsi="Times New Roman" w:cs="Times New Roman"/>
          <w:color w:val="000000"/>
          <w:sz w:val="28"/>
          <w:szCs w:val="28"/>
        </w:rPr>
        <w:t>Боряковой</w:t>
      </w:r>
      <w:proofErr w:type="spellEnd"/>
      <w:r w:rsidRPr="00BE2CDE">
        <w:rPr>
          <w:rFonts w:ascii="Times New Roman" w:hAnsi="Times New Roman" w:cs="Times New Roman"/>
          <w:color w:val="000000"/>
          <w:sz w:val="28"/>
          <w:szCs w:val="28"/>
        </w:rPr>
        <w:t xml:space="preserve">, М.А. </w:t>
      </w:r>
      <w:proofErr w:type="spellStart"/>
      <w:r w:rsidRPr="00BE2CDE">
        <w:rPr>
          <w:rFonts w:ascii="Times New Roman" w:hAnsi="Times New Roman" w:cs="Times New Roman"/>
          <w:color w:val="000000"/>
          <w:sz w:val="28"/>
          <w:szCs w:val="28"/>
        </w:rPr>
        <w:t>Касициной</w:t>
      </w:r>
      <w:proofErr w:type="spellEnd"/>
      <w:r w:rsidRPr="00BE2CDE">
        <w:rPr>
          <w:rFonts w:ascii="Times New Roman" w:hAnsi="Times New Roman" w:cs="Times New Roman"/>
          <w:color w:val="000000"/>
          <w:sz w:val="28"/>
          <w:szCs w:val="28"/>
        </w:rPr>
        <w:t>.</w:t>
      </w:r>
    </w:p>
    <w:p w:rsidR="00202A34" w:rsidRPr="00BE2CDE" w:rsidRDefault="00202A34" w:rsidP="00202A34">
      <w:pPr>
        <w:pStyle w:val="HTML"/>
        <w:jc w:val="both"/>
        <w:rPr>
          <w:color w:val="000000"/>
          <w:sz w:val="28"/>
          <w:szCs w:val="28"/>
        </w:rPr>
      </w:pPr>
      <w:r w:rsidRPr="00BE2CDE">
        <w:rPr>
          <w:rFonts w:ascii="Times New Roman" w:hAnsi="Times New Roman" w:cs="Times New Roman"/>
          <w:color w:val="000000"/>
          <w:sz w:val="28"/>
          <w:szCs w:val="28"/>
        </w:rPr>
        <w:t xml:space="preserve">Содержание программы определено с учетом дидактических принципов, которые для детей с ЗПР приобретают особую значимость: от простого к </w:t>
      </w:r>
      <w:proofErr w:type="gramStart"/>
      <w:r w:rsidRPr="00BE2CDE">
        <w:rPr>
          <w:rFonts w:ascii="Times New Roman" w:hAnsi="Times New Roman" w:cs="Times New Roman"/>
          <w:color w:val="000000"/>
          <w:sz w:val="28"/>
          <w:szCs w:val="28"/>
        </w:rPr>
        <w:t>сложному</w:t>
      </w:r>
      <w:proofErr w:type="gramEnd"/>
      <w:r w:rsidRPr="00BE2CDE">
        <w:rPr>
          <w:rFonts w:ascii="Times New Roman" w:hAnsi="Times New Roman" w:cs="Times New Roman"/>
          <w:color w:val="000000"/>
          <w:sz w:val="28"/>
          <w:szCs w:val="28"/>
        </w:rPr>
        <w:t xml:space="preserve">, систематичность, доступность и повторяемость материала. </w:t>
      </w:r>
    </w:p>
    <w:p w:rsidR="00202A34" w:rsidRPr="00BE2CDE" w:rsidRDefault="00202A34" w:rsidP="00202A34">
      <w:pPr>
        <w:pStyle w:val="HTML"/>
        <w:jc w:val="both"/>
        <w:rPr>
          <w:color w:val="000000"/>
          <w:sz w:val="28"/>
          <w:szCs w:val="28"/>
        </w:rPr>
      </w:pPr>
      <w:r w:rsidRPr="00BE2CDE">
        <w:rPr>
          <w:rStyle w:val="a4"/>
          <w:rFonts w:ascii="Times New Roman" w:hAnsi="Times New Roman" w:cs="Times New Roman"/>
          <w:color w:val="000000"/>
          <w:sz w:val="28"/>
          <w:szCs w:val="28"/>
        </w:rPr>
        <w:t>Цели, задачи и принципы коррекционного обучения.</w:t>
      </w:r>
    </w:p>
    <w:p w:rsidR="00202A34" w:rsidRPr="00BE2CDE" w:rsidRDefault="00202A34" w:rsidP="00202A34">
      <w:pPr>
        <w:pStyle w:val="HTML"/>
        <w:jc w:val="both"/>
        <w:rPr>
          <w:color w:val="000000"/>
          <w:sz w:val="28"/>
          <w:szCs w:val="28"/>
        </w:rPr>
      </w:pPr>
      <w:r w:rsidRPr="00BE2CDE">
        <w:rPr>
          <w:color w:val="000000"/>
          <w:sz w:val="28"/>
          <w:szCs w:val="28"/>
        </w:rPr>
        <w:t> </w:t>
      </w:r>
      <w:r w:rsidRPr="00BE2CDE">
        <w:rPr>
          <w:rFonts w:ascii="Times New Roman" w:hAnsi="Times New Roman" w:cs="Times New Roman"/>
          <w:color w:val="000000"/>
          <w:sz w:val="28"/>
          <w:szCs w:val="28"/>
        </w:rPr>
        <w:t xml:space="preserve">Основная </w:t>
      </w:r>
      <w:r w:rsidRPr="00BE2CDE">
        <w:rPr>
          <w:rStyle w:val="a4"/>
          <w:rFonts w:ascii="Times New Roman" w:hAnsi="Times New Roman" w:cs="Times New Roman"/>
          <w:color w:val="000000"/>
          <w:sz w:val="28"/>
          <w:szCs w:val="28"/>
        </w:rPr>
        <w:t xml:space="preserve">цель </w:t>
      </w:r>
      <w:r w:rsidRPr="00BE2CDE">
        <w:rPr>
          <w:rFonts w:ascii="Times New Roman" w:hAnsi="Times New Roman" w:cs="Times New Roman"/>
          <w:color w:val="000000"/>
          <w:sz w:val="28"/>
          <w:szCs w:val="28"/>
        </w:rPr>
        <w:t xml:space="preserve">рабочей программы – формирование у детей знаний об окружающем мире, развитие элементарных математических представлений и всестороннее развитие психических процессов. </w:t>
      </w:r>
    </w:p>
    <w:p w:rsidR="00202A34" w:rsidRPr="00BE2CDE" w:rsidRDefault="00202A34" w:rsidP="00202A34">
      <w:pPr>
        <w:pStyle w:val="HTML"/>
        <w:jc w:val="both"/>
        <w:rPr>
          <w:color w:val="000000"/>
          <w:sz w:val="28"/>
          <w:szCs w:val="28"/>
        </w:rPr>
      </w:pPr>
      <w:r w:rsidRPr="00BE2CDE">
        <w:rPr>
          <w:rFonts w:ascii="Times New Roman" w:hAnsi="Times New Roman" w:cs="Times New Roman"/>
          <w:color w:val="000000"/>
          <w:sz w:val="28"/>
          <w:szCs w:val="28"/>
        </w:rPr>
        <w:t xml:space="preserve">          </w:t>
      </w:r>
      <w:r w:rsidRPr="00BE2CDE">
        <w:rPr>
          <w:rStyle w:val="a4"/>
          <w:rFonts w:ascii="Times New Roman" w:hAnsi="Times New Roman" w:cs="Times New Roman"/>
          <w:color w:val="000000"/>
          <w:sz w:val="28"/>
          <w:szCs w:val="28"/>
        </w:rPr>
        <w:t>Задачи:</w:t>
      </w:r>
    </w:p>
    <w:p w:rsidR="00202A34" w:rsidRPr="00BE2CDE" w:rsidRDefault="00202A34" w:rsidP="00202A34">
      <w:pPr>
        <w:pStyle w:val="HTML"/>
        <w:jc w:val="both"/>
        <w:rPr>
          <w:color w:val="000000"/>
          <w:sz w:val="28"/>
          <w:szCs w:val="28"/>
        </w:rPr>
      </w:pPr>
      <w:r w:rsidRPr="00BE2CDE">
        <w:rPr>
          <w:rFonts w:ascii="Times New Roman" w:hAnsi="Times New Roman" w:cs="Times New Roman"/>
          <w:color w:val="000000"/>
          <w:sz w:val="28"/>
          <w:szCs w:val="28"/>
        </w:rPr>
        <w:t>1.     Осуществление ранней диагностики, определение путей профилактики и координации психических нарушений.</w:t>
      </w:r>
    </w:p>
    <w:p w:rsidR="00202A34" w:rsidRPr="00BE2CDE" w:rsidRDefault="00202A34" w:rsidP="00202A34">
      <w:pPr>
        <w:pStyle w:val="HTML"/>
        <w:jc w:val="both"/>
        <w:rPr>
          <w:color w:val="000000"/>
          <w:sz w:val="28"/>
          <w:szCs w:val="28"/>
        </w:rPr>
      </w:pPr>
      <w:r w:rsidRPr="00BE2CDE">
        <w:rPr>
          <w:rFonts w:ascii="Times New Roman" w:hAnsi="Times New Roman" w:cs="Times New Roman"/>
          <w:color w:val="000000"/>
          <w:sz w:val="28"/>
          <w:szCs w:val="28"/>
        </w:rPr>
        <w:t>2.     Подбор, систематизация и совершенствование приемов и методов работы дефектолога в соответствии с программным содержанием.</w:t>
      </w:r>
    </w:p>
    <w:p w:rsidR="00202A34" w:rsidRPr="00BE2CDE" w:rsidRDefault="00202A34" w:rsidP="00202A34">
      <w:pPr>
        <w:pStyle w:val="HTML"/>
        <w:jc w:val="both"/>
        <w:rPr>
          <w:color w:val="000000"/>
          <w:sz w:val="28"/>
          <w:szCs w:val="28"/>
        </w:rPr>
      </w:pPr>
      <w:r w:rsidRPr="00BE2CDE">
        <w:rPr>
          <w:rFonts w:ascii="Times New Roman" w:hAnsi="Times New Roman" w:cs="Times New Roman"/>
          <w:color w:val="000000"/>
          <w:sz w:val="28"/>
          <w:szCs w:val="28"/>
        </w:rPr>
        <w:t>3.     Всестороннее развитие всех психических процессов с учетом возможностей, потребностей и интересов дошкольников.</w:t>
      </w:r>
    </w:p>
    <w:p w:rsidR="00202A34" w:rsidRPr="00BE2CDE" w:rsidRDefault="00202A34" w:rsidP="00202A34">
      <w:pPr>
        <w:pStyle w:val="HTML"/>
        <w:jc w:val="both"/>
        <w:rPr>
          <w:color w:val="000000"/>
          <w:sz w:val="28"/>
          <w:szCs w:val="28"/>
        </w:rPr>
      </w:pPr>
      <w:r w:rsidRPr="00BE2CDE">
        <w:rPr>
          <w:rFonts w:ascii="Times New Roman" w:hAnsi="Times New Roman" w:cs="Times New Roman"/>
          <w:color w:val="000000"/>
          <w:sz w:val="28"/>
          <w:szCs w:val="28"/>
        </w:rPr>
        <w:t xml:space="preserve">          </w:t>
      </w:r>
      <w:r w:rsidRPr="00BE2CDE">
        <w:rPr>
          <w:rStyle w:val="a4"/>
          <w:rFonts w:ascii="Times New Roman" w:hAnsi="Times New Roman" w:cs="Times New Roman"/>
          <w:color w:val="000000"/>
          <w:sz w:val="28"/>
          <w:szCs w:val="28"/>
        </w:rPr>
        <w:t xml:space="preserve">Принципы: </w:t>
      </w:r>
    </w:p>
    <w:p w:rsidR="00202A34" w:rsidRPr="00BE2CDE" w:rsidRDefault="00202A34" w:rsidP="00202A34">
      <w:pPr>
        <w:pStyle w:val="HTML"/>
        <w:jc w:val="both"/>
        <w:rPr>
          <w:color w:val="000000"/>
          <w:sz w:val="28"/>
          <w:szCs w:val="28"/>
        </w:rPr>
      </w:pPr>
      <w:r w:rsidRPr="00BE2CDE">
        <w:rPr>
          <w:rFonts w:ascii="Times New Roman" w:hAnsi="Times New Roman" w:cs="Times New Roman"/>
          <w:color w:val="000000"/>
          <w:sz w:val="28"/>
          <w:szCs w:val="28"/>
        </w:rPr>
        <w:t>1.     Принцип системности опирается на представление о психическом развитии как о сложной функциональной системе, структурной компоненты, которой находятся в тесном взаимодействии. Системность и комплексность коррекционной работы реализуются в учебном процессе благодаря системе повторения усвоенных навыков, опоры на уже имеющиеся знания и умения, что обеспечивает поступательное психическое развитие.</w:t>
      </w:r>
    </w:p>
    <w:p w:rsidR="00202A34" w:rsidRPr="00BE2CDE" w:rsidRDefault="00202A34" w:rsidP="00202A34">
      <w:pPr>
        <w:pStyle w:val="HTML"/>
        <w:jc w:val="both"/>
        <w:rPr>
          <w:color w:val="000000"/>
          <w:sz w:val="28"/>
          <w:szCs w:val="28"/>
        </w:rPr>
      </w:pPr>
      <w:r w:rsidRPr="00BE2CDE">
        <w:rPr>
          <w:rFonts w:ascii="Times New Roman" w:hAnsi="Times New Roman" w:cs="Times New Roman"/>
          <w:color w:val="000000"/>
          <w:sz w:val="28"/>
          <w:szCs w:val="28"/>
        </w:rPr>
        <w:t>2.    Принцип развития предполагает выделение в процессе коррекционной работы тех задач, которые находятся в зоне ближайшего развития ребенка.</w:t>
      </w:r>
    </w:p>
    <w:p w:rsidR="00202A34" w:rsidRPr="00BE2CDE" w:rsidRDefault="00202A34" w:rsidP="00202A34">
      <w:pPr>
        <w:pStyle w:val="HTML"/>
        <w:jc w:val="both"/>
        <w:rPr>
          <w:color w:val="000000"/>
          <w:sz w:val="28"/>
          <w:szCs w:val="28"/>
        </w:rPr>
      </w:pPr>
      <w:r w:rsidRPr="00BE2CDE">
        <w:rPr>
          <w:rFonts w:ascii="Times New Roman" w:hAnsi="Times New Roman" w:cs="Times New Roman"/>
          <w:color w:val="000000"/>
          <w:sz w:val="28"/>
          <w:szCs w:val="28"/>
        </w:rPr>
        <w:t>3.    Принцип комплексности предполагает, что устранение психических нарушений должно носить медико-психолого-педагогический характер, т.е. опираться на взаимосвязь всех специалистов ДОУ. Программа предусматривает полное взаимодействие и преемственность действий всех специалистов детского учреждения и родителей дошкольников.</w:t>
      </w:r>
    </w:p>
    <w:p w:rsidR="00202A34" w:rsidRPr="00BE2CDE" w:rsidRDefault="00202A34" w:rsidP="00202A34">
      <w:pPr>
        <w:pStyle w:val="HTML"/>
        <w:jc w:val="both"/>
        <w:rPr>
          <w:color w:val="000000"/>
          <w:sz w:val="28"/>
          <w:szCs w:val="28"/>
        </w:rPr>
      </w:pPr>
      <w:r w:rsidRPr="00BE2CDE">
        <w:rPr>
          <w:rFonts w:ascii="Times New Roman" w:hAnsi="Times New Roman" w:cs="Times New Roman"/>
          <w:color w:val="000000"/>
          <w:sz w:val="28"/>
          <w:szCs w:val="28"/>
        </w:rPr>
        <w:t>Совместная работа учителя-дефектолога и воспитателя является залогом успеха коррекционной работы. Комплексный подход обеспечивает более высокие темпы динамики общего и психического развития детей. Воспитатель закрепляет сформированные умения, создает условия для активизации познавательных навыков.</w:t>
      </w:r>
    </w:p>
    <w:p w:rsidR="00202A34" w:rsidRPr="00BE2CDE" w:rsidRDefault="00202A34" w:rsidP="00202A34">
      <w:pPr>
        <w:pStyle w:val="HTML"/>
        <w:jc w:val="both"/>
        <w:rPr>
          <w:color w:val="000000"/>
          <w:sz w:val="28"/>
          <w:szCs w:val="28"/>
        </w:rPr>
      </w:pPr>
      <w:r w:rsidRPr="00BE2CDE">
        <w:rPr>
          <w:rFonts w:ascii="Times New Roman" w:hAnsi="Times New Roman" w:cs="Times New Roman"/>
          <w:color w:val="000000"/>
          <w:sz w:val="28"/>
          <w:szCs w:val="28"/>
        </w:rPr>
        <w:t>4.     Принцип доступности предполагает построение обучения дошкольников на уровне их реальных познавательных возможностей. Конкретность и доступность обеспечиваются подбором коррекционно-развивающих пособий в соответствии с санитарно-гигиеническими и возрастными нормами.</w:t>
      </w:r>
    </w:p>
    <w:p w:rsidR="00202A34" w:rsidRPr="00202A34" w:rsidRDefault="00202A34" w:rsidP="00202A34">
      <w:pPr>
        <w:jc w:val="both"/>
        <w:rPr>
          <w:rFonts w:ascii="Times New Roman" w:hAnsi="Times New Roman" w:cs="Times New Roman"/>
          <w:color w:val="000000"/>
          <w:sz w:val="28"/>
          <w:szCs w:val="28"/>
        </w:rPr>
      </w:pPr>
      <w:r w:rsidRPr="00202A34">
        <w:rPr>
          <w:rFonts w:ascii="Times New Roman" w:hAnsi="Times New Roman" w:cs="Times New Roman"/>
          <w:color w:val="000000"/>
          <w:sz w:val="28"/>
          <w:szCs w:val="28"/>
        </w:rPr>
        <w:t xml:space="preserve">5.    Принцип последовательности и концентричности усвоения знаний предполагает такой подбор материала, когда между составными частями его существует логическая связь, последующие задания опираются </w:t>
      </w:r>
      <w:proofErr w:type="gramStart"/>
      <w:r w:rsidRPr="00202A34">
        <w:rPr>
          <w:rFonts w:ascii="Times New Roman" w:hAnsi="Times New Roman" w:cs="Times New Roman"/>
          <w:color w:val="000000"/>
          <w:sz w:val="28"/>
          <w:szCs w:val="28"/>
        </w:rPr>
        <w:t>на</w:t>
      </w:r>
      <w:proofErr w:type="gramEnd"/>
      <w:r w:rsidRPr="00202A34">
        <w:rPr>
          <w:rFonts w:ascii="Times New Roman" w:hAnsi="Times New Roman" w:cs="Times New Roman"/>
          <w:color w:val="000000"/>
          <w:sz w:val="28"/>
          <w:szCs w:val="28"/>
        </w:rPr>
        <w:t xml:space="preserve"> предыдущие. Такое </w:t>
      </w:r>
      <w:r w:rsidRPr="00202A34">
        <w:rPr>
          <w:rFonts w:ascii="Times New Roman" w:hAnsi="Times New Roman" w:cs="Times New Roman"/>
          <w:color w:val="000000"/>
          <w:sz w:val="28"/>
          <w:szCs w:val="28"/>
        </w:rPr>
        <w:lastRenderedPageBreak/>
        <w:t xml:space="preserve">построение программного содержания позволяет обеспечить высокое качество образования. </w:t>
      </w:r>
      <w:proofErr w:type="gramStart"/>
      <w:r w:rsidRPr="00202A34">
        <w:rPr>
          <w:rFonts w:ascii="Times New Roman" w:hAnsi="Times New Roman" w:cs="Times New Roman"/>
          <w:color w:val="000000"/>
          <w:sz w:val="28"/>
          <w:szCs w:val="28"/>
        </w:rPr>
        <w:t>Концентрированное</w:t>
      </w:r>
      <w:proofErr w:type="gramEnd"/>
      <w:r w:rsidRPr="00202A34">
        <w:rPr>
          <w:rFonts w:ascii="Times New Roman" w:hAnsi="Times New Roman" w:cs="Times New Roman"/>
          <w:color w:val="000000"/>
          <w:sz w:val="28"/>
          <w:szCs w:val="28"/>
        </w:rPr>
        <w:t xml:space="preserve"> изучения материала служит также средством установления более тесных связей между специалистами ДОУ. В результате использования единой темы на занятиях дефектолога, воспитателя, логопеда, музыкального руководителя дети прочно усваивают материал и активно пользуются им в дальнейшем. Коррекционная работа должна строиться так, чтобы способствовать развитию высших психических функций: внимания, памяти, восприятия.</w:t>
      </w:r>
    </w:p>
    <w:p w:rsidR="00202A34" w:rsidRDefault="00202A34" w:rsidP="00E45652">
      <w:pPr>
        <w:spacing w:after="0" w:line="240" w:lineRule="auto"/>
        <w:jc w:val="center"/>
        <w:rPr>
          <w:rFonts w:ascii="Times New Roman" w:hAnsi="Times New Roman" w:cs="Times New Roman"/>
          <w:b/>
          <w:sz w:val="28"/>
          <w:szCs w:val="28"/>
        </w:rPr>
      </w:pPr>
    </w:p>
    <w:p w:rsidR="006C56B3" w:rsidRDefault="006C56B3" w:rsidP="00E45652">
      <w:pPr>
        <w:spacing w:after="0" w:line="240" w:lineRule="auto"/>
        <w:jc w:val="center"/>
        <w:rPr>
          <w:rFonts w:ascii="Times New Roman" w:eastAsia="Times New Roman" w:hAnsi="Times New Roman" w:cs="Times New Roman"/>
          <w:b/>
          <w:color w:val="000000"/>
          <w:sz w:val="28"/>
          <w:szCs w:val="28"/>
        </w:rPr>
      </w:pPr>
      <w:r w:rsidRPr="00E45652">
        <w:rPr>
          <w:rFonts w:ascii="Times New Roman" w:hAnsi="Times New Roman" w:cs="Times New Roman"/>
          <w:b/>
          <w:sz w:val="28"/>
          <w:szCs w:val="28"/>
        </w:rPr>
        <w:t xml:space="preserve">Аннотация к парциальной </w:t>
      </w:r>
      <w:r w:rsidR="00E45652" w:rsidRPr="00E45652">
        <w:rPr>
          <w:rFonts w:ascii="Times New Roman" w:hAnsi="Times New Roman" w:cs="Times New Roman"/>
          <w:b/>
          <w:sz w:val="28"/>
          <w:szCs w:val="28"/>
        </w:rPr>
        <w:t xml:space="preserve">программе </w:t>
      </w:r>
      <w:r w:rsidR="00E45652">
        <w:rPr>
          <w:rFonts w:ascii="Times New Roman" w:hAnsi="Times New Roman" w:cs="Times New Roman"/>
          <w:b/>
          <w:sz w:val="28"/>
          <w:szCs w:val="28"/>
        </w:rPr>
        <w:t>«</w:t>
      </w:r>
      <w:r w:rsidR="00E45652" w:rsidRPr="00E45652">
        <w:rPr>
          <w:rFonts w:ascii="Times New Roman" w:eastAsia="Times New Roman" w:hAnsi="Times New Roman" w:cs="Times New Roman"/>
          <w:b/>
          <w:color w:val="000000"/>
          <w:sz w:val="28"/>
          <w:szCs w:val="28"/>
        </w:rPr>
        <w:t xml:space="preserve">Основы безопасности детей дошкольного возраста» </w:t>
      </w:r>
      <w:proofErr w:type="spellStart"/>
      <w:r w:rsidR="00E45652" w:rsidRPr="00E45652">
        <w:rPr>
          <w:rFonts w:ascii="Times New Roman" w:eastAsia="Times New Roman" w:hAnsi="Times New Roman" w:cs="Times New Roman"/>
          <w:b/>
          <w:color w:val="000000"/>
          <w:sz w:val="28"/>
          <w:szCs w:val="28"/>
        </w:rPr>
        <w:t>А.Н.Авде</w:t>
      </w:r>
      <w:r w:rsidR="00E45652">
        <w:rPr>
          <w:rFonts w:ascii="Times New Roman" w:eastAsia="Times New Roman" w:hAnsi="Times New Roman" w:cs="Times New Roman"/>
          <w:b/>
          <w:color w:val="000000"/>
          <w:sz w:val="28"/>
          <w:szCs w:val="28"/>
        </w:rPr>
        <w:t>ева</w:t>
      </w:r>
      <w:proofErr w:type="spellEnd"/>
      <w:r w:rsidR="00E45652">
        <w:rPr>
          <w:rFonts w:ascii="Times New Roman" w:eastAsia="Times New Roman" w:hAnsi="Times New Roman" w:cs="Times New Roman"/>
          <w:b/>
          <w:color w:val="000000"/>
          <w:sz w:val="28"/>
          <w:szCs w:val="28"/>
        </w:rPr>
        <w:t xml:space="preserve">, </w:t>
      </w:r>
      <w:proofErr w:type="spellStart"/>
      <w:r w:rsidR="00E45652">
        <w:rPr>
          <w:rFonts w:ascii="Times New Roman" w:eastAsia="Times New Roman" w:hAnsi="Times New Roman" w:cs="Times New Roman"/>
          <w:b/>
          <w:color w:val="000000"/>
          <w:sz w:val="28"/>
          <w:szCs w:val="28"/>
        </w:rPr>
        <w:t>О.Л.Князева</w:t>
      </w:r>
      <w:proofErr w:type="spellEnd"/>
      <w:r w:rsidR="00E45652">
        <w:rPr>
          <w:rFonts w:ascii="Times New Roman" w:eastAsia="Times New Roman" w:hAnsi="Times New Roman" w:cs="Times New Roman"/>
          <w:b/>
          <w:color w:val="000000"/>
          <w:sz w:val="28"/>
          <w:szCs w:val="28"/>
        </w:rPr>
        <w:t xml:space="preserve">, Р.Б. </w:t>
      </w:r>
      <w:proofErr w:type="spellStart"/>
      <w:r w:rsidR="00E45652">
        <w:rPr>
          <w:rFonts w:ascii="Times New Roman" w:eastAsia="Times New Roman" w:hAnsi="Times New Roman" w:cs="Times New Roman"/>
          <w:b/>
          <w:color w:val="000000"/>
          <w:sz w:val="28"/>
          <w:szCs w:val="28"/>
        </w:rPr>
        <w:t>Стеркина</w:t>
      </w:r>
      <w:proofErr w:type="spellEnd"/>
      <w:r w:rsidR="00E45652">
        <w:rPr>
          <w:rFonts w:ascii="Times New Roman" w:eastAsia="Times New Roman" w:hAnsi="Times New Roman" w:cs="Times New Roman"/>
          <w:b/>
          <w:color w:val="000000"/>
          <w:sz w:val="28"/>
          <w:szCs w:val="28"/>
        </w:rPr>
        <w:t>»</w:t>
      </w:r>
    </w:p>
    <w:p w:rsidR="00E45652" w:rsidRPr="00E45652" w:rsidRDefault="00E45652" w:rsidP="00E45652">
      <w:pPr>
        <w:spacing w:after="0" w:line="240" w:lineRule="auto"/>
        <w:jc w:val="center"/>
        <w:rPr>
          <w:rFonts w:ascii="Times New Roman" w:eastAsia="Times New Roman" w:hAnsi="Times New Roman" w:cs="Times New Roman"/>
          <w:b/>
          <w:color w:val="000000"/>
          <w:sz w:val="28"/>
          <w:szCs w:val="28"/>
        </w:rPr>
      </w:pPr>
    </w:p>
    <w:p w:rsidR="0050555C" w:rsidRPr="001A5E2E" w:rsidRDefault="0050555C" w:rsidP="001A5E2E">
      <w:pPr>
        <w:spacing w:after="0" w:line="240" w:lineRule="auto"/>
        <w:jc w:val="both"/>
        <w:rPr>
          <w:rFonts w:ascii="Times New Roman" w:eastAsia="Times New Roman" w:hAnsi="Times New Roman" w:cs="Times New Roman"/>
          <w:color w:val="000000"/>
          <w:sz w:val="28"/>
          <w:szCs w:val="28"/>
        </w:rPr>
      </w:pPr>
      <w:r w:rsidRPr="0050555C">
        <w:rPr>
          <w:rFonts w:ascii="Times New Roman" w:hAnsi="Times New Roman" w:cs="Times New Roman"/>
          <w:color w:val="000000"/>
          <w:sz w:val="28"/>
          <w:szCs w:val="28"/>
          <w:shd w:val="clear" w:color="auto" w:fill="FFFFFF"/>
        </w:rPr>
        <w:t xml:space="preserve">Программа предполагает решение важнейшей социально-педагогической задачи - воспитания у ребенка навыков адекватного поведения в различных неожиданных ситуациях. </w:t>
      </w:r>
      <w:proofErr w:type="gramStart"/>
      <w:r w:rsidRPr="0050555C">
        <w:rPr>
          <w:rFonts w:ascii="Times New Roman" w:hAnsi="Times New Roman" w:cs="Times New Roman"/>
          <w:color w:val="000000"/>
          <w:sz w:val="28"/>
          <w:szCs w:val="28"/>
          <w:shd w:val="clear" w:color="auto" w:fill="FFFFFF"/>
        </w:rPr>
        <w:t>Разработана</w:t>
      </w:r>
      <w:proofErr w:type="gramEnd"/>
      <w:r w:rsidRPr="0050555C">
        <w:rPr>
          <w:rFonts w:ascii="Times New Roman" w:hAnsi="Times New Roman" w:cs="Times New Roman"/>
          <w:color w:val="000000"/>
          <w:sz w:val="28"/>
          <w:szCs w:val="28"/>
          <w:shd w:val="clear" w:color="auto" w:fill="FFFFFF"/>
        </w:rPr>
        <w:t xml:space="preserve"> на основе проекта государственного стандарта дошкольного образования. Содержит комплекс материалов, обеспечивающих стимулирование в дошкольном детстве (старшем дошкольном возрасте) самостоятельности и ответственности за свое поведение. </w:t>
      </w:r>
      <w:proofErr w:type="gramStart"/>
      <w:r w:rsidRPr="0050555C">
        <w:rPr>
          <w:rFonts w:ascii="Times New Roman" w:hAnsi="Times New Roman" w:cs="Times New Roman"/>
          <w:color w:val="000000"/>
          <w:sz w:val="28"/>
          <w:szCs w:val="28"/>
          <w:shd w:val="clear" w:color="auto" w:fill="FFFFFF"/>
        </w:rPr>
        <w:t>Ее цели — сформировать у ребенка навыки разумного поведения, научить адекватно вести себя в опасных ситуациях дома и на улице, в городском транс порте, при общении с незнакомыми людьми, взаимодействии с пожароопасными и другими предметами, животными и ядовитыми растениями; способствовать становлению основ экологической культуры, приобщению к здоровому образу жизни.</w:t>
      </w:r>
      <w:proofErr w:type="gramEnd"/>
      <w:r w:rsidRPr="0050555C">
        <w:rPr>
          <w:rFonts w:ascii="Times New Roman" w:hAnsi="Times New Roman" w:cs="Times New Roman"/>
          <w:color w:val="000000"/>
          <w:sz w:val="28"/>
          <w:szCs w:val="28"/>
          <w:shd w:val="clear" w:color="auto" w:fill="FFFFFF"/>
        </w:rPr>
        <w:t xml:space="preserve"> Программа адресована воспитателям старших групп дошкольных образовательных учреждений. Состоит из введения и шести разделов, содержание которых отражает изменения в жизни современного общества и тематическое планирование, в соответствии с которыми строится образовательная работа с детьми: «Ребенок и другие люди», «Ребенок и природа», «Ребенок дома», «Здоровье ребенка», «Эмоциональное благополучие ребенка», «Ребенок на улице города». Содержание программы оставляет за каждым дошкольным учреждением право на использование различных форм и методов организации обучения с учетом индивидуальных и возрастных особенностей детей, социокультурных различий, своеобразия домашних и бытовых условий, а также общей социально-экономической и </w:t>
      </w:r>
      <w:proofErr w:type="gramStart"/>
      <w:r w:rsidRPr="0050555C">
        <w:rPr>
          <w:rFonts w:ascii="Times New Roman" w:hAnsi="Times New Roman" w:cs="Times New Roman"/>
          <w:color w:val="000000"/>
          <w:sz w:val="28"/>
          <w:szCs w:val="28"/>
          <w:shd w:val="clear" w:color="auto" w:fill="FFFFFF"/>
        </w:rPr>
        <w:t>криминогенной ситуации</w:t>
      </w:r>
      <w:proofErr w:type="gramEnd"/>
      <w:r w:rsidRPr="0050555C">
        <w:rPr>
          <w:rFonts w:ascii="Times New Roman" w:hAnsi="Times New Roman" w:cs="Times New Roman"/>
          <w:color w:val="000000"/>
          <w:sz w:val="28"/>
          <w:szCs w:val="28"/>
          <w:shd w:val="clear" w:color="auto" w:fill="FFFFFF"/>
        </w:rPr>
        <w:t xml:space="preserve">. В силу особой значимости охраны жизни и здоровья детей программа требует обязательного соблюдения основных ее принципов: полноты (реализации всех ее разделов), системности, учета условий городской и сельской местности, сезонности, возрастной </w:t>
      </w:r>
      <w:proofErr w:type="spellStart"/>
      <w:r w:rsidRPr="0050555C">
        <w:rPr>
          <w:rFonts w:ascii="Times New Roman" w:hAnsi="Times New Roman" w:cs="Times New Roman"/>
          <w:color w:val="000000"/>
          <w:sz w:val="28"/>
          <w:szCs w:val="28"/>
          <w:shd w:val="clear" w:color="auto" w:fill="FFFFFF"/>
        </w:rPr>
        <w:t>адресованности</w:t>
      </w:r>
      <w:proofErr w:type="spellEnd"/>
      <w:r w:rsidRPr="0050555C">
        <w:rPr>
          <w:rFonts w:ascii="Times New Roman" w:hAnsi="Times New Roman" w:cs="Times New Roman"/>
          <w:color w:val="000000"/>
          <w:sz w:val="28"/>
          <w:szCs w:val="28"/>
          <w:shd w:val="clear" w:color="auto" w:fill="FFFFFF"/>
        </w:rPr>
        <w:t>. Рекомендована Министерством образования РФ.</w:t>
      </w:r>
    </w:p>
    <w:p w:rsidR="00F17385" w:rsidRDefault="00F17385" w:rsidP="004F528B">
      <w:pPr>
        <w:spacing w:before="100" w:beforeAutospacing="1" w:after="100" w:afterAutospacing="1" w:line="240" w:lineRule="auto"/>
        <w:jc w:val="both"/>
        <w:rPr>
          <w:rFonts w:ascii="Times New Roman" w:eastAsia="Times New Roman" w:hAnsi="Times New Roman" w:cs="Times New Roman"/>
          <w:sz w:val="28"/>
          <w:szCs w:val="28"/>
        </w:rPr>
      </w:pPr>
    </w:p>
    <w:p w:rsidR="00F17385" w:rsidRDefault="00F17385" w:rsidP="004F528B">
      <w:pPr>
        <w:spacing w:before="100" w:beforeAutospacing="1" w:after="100" w:afterAutospacing="1" w:line="240" w:lineRule="auto"/>
        <w:jc w:val="both"/>
        <w:rPr>
          <w:rFonts w:ascii="Times New Roman" w:eastAsia="Times New Roman" w:hAnsi="Times New Roman" w:cs="Times New Roman"/>
          <w:sz w:val="28"/>
          <w:szCs w:val="28"/>
        </w:rPr>
      </w:pPr>
    </w:p>
    <w:p w:rsidR="004846A7" w:rsidRDefault="004846A7" w:rsidP="004F528B">
      <w:pPr>
        <w:spacing w:before="100" w:beforeAutospacing="1" w:after="100" w:afterAutospacing="1" w:line="240" w:lineRule="auto"/>
        <w:jc w:val="both"/>
        <w:rPr>
          <w:rFonts w:ascii="Times New Roman" w:eastAsia="Times New Roman" w:hAnsi="Times New Roman" w:cs="Times New Roman"/>
          <w:sz w:val="28"/>
          <w:szCs w:val="28"/>
        </w:rPr>
      </w:pPr>
    </w:p>
    <w:p w:rsidR="004846A7" w:rsidRDefault="004846A7" w:rsidP="004F528B">
      <w:pPr>
        <w:spacing w:before="100" w:beforeAutospacing="1" w:after="100" w:afterAutospacing="1" w:line="240" w:lineRule="auto"/>
        <w:jc w:val="both"/>
        <w:rPr>
          <w:rFonts w:ascii="Times New Roman" w:eastAsia="Times New Roman" w:hAnsi="Times New Roman" w:cs="Times New Roman"/>
          <w:sz w:val="28"/>
          <w:szCs w:val="28"/>
        </w:rPr>
      </w:pPr>
    </w:p>
    <w:p w:rsidR="00F17385" w:rsidRPr="006C56B3" w:rsidRDefault="006C56B3" w:rsidP="006C56B3">
      <w:pPr>
        <w:spacing w:before="100" w:beforeAutospacing="1" w:after="100" w:afterAutospacing="1" w:line="240" w:lineRule="auto"/>
        <w:jc w:val="center"/>
        <w:rPr>
          <w:rFonts w:ascii="Times New Roman" w:eastAsia="Times New Roman" w:hAnsi="Times New Roman" w:cs="Times New Roman"/>
          <w:b/>
          <w:sz w:val="28"/>
          <w:szCs w:val="28"/>
        </w:rPr>
      </w:pPr>
      <w:r w:rsidRPr="006C56B3">
        <w:rPr>
          <w:rFonts w:ascii="Times New Roman" w:eastAsia="Times New Roman" w:hAnsi="Times New Roman" w:cs="Times New Roman"/>
          <w:b/>
          <w:sz w:val="28"/>
          <w:szCs w:val="28"/>
        </w:rPr>
        <w:lastRenderedPageBreak/>
        <w:t>Аннотация к программе  «коррекция нарушений речи. Программа дошкольных образовательных учреждений компенсирующего вида для детей с нарушением речи» Т.Б.Филичева, Г.В.Чиркина. (2001 г.)</w:t>
      </w:r>
    </w:p>
    <w:p w:rsidR="00050BB6" w:rsidRPr="004F528B" w:rsidRDefault="006C56B3" w:rsidP="004F528B">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hAnsi="Times New Roman" w:cs="Times New Roman"/>
          <w:sz w:val="28"/>
          <w:szCs w:val="28"/>
          <w:shd w:val="clear" w:color="auto" w:fill="FFFFFF"/>
        </w:rPr>
        <w:t xml:space="preserve">     П</w:t>
      </w:r>
      <w:r w:rsidR="004F528B" w:rsidRPr="004F528B">
        <w:rPr>
          <w:rFonts w:ascii="Times New Roman" w:hAnsi="Times New Roman" w:cs="Times New Roman"/>
          <w:sz w:val="28"/>
          <w:szCs w:val="28"/>
          <w:shd w:val="clear" w:color="auto" w:fill="FFFFFF"/>
        </w:rPr>
        <w:t>рограмма определяют содержание и организацию коррекционно-образовательного процесса для детей дошкольного возраста с ограниченными возможностями здоровья в соответствии с пунктом 3.4 Федеральных государственных требований (ФГТ) к структуре основной общеобразовательной программы ДОУ (раздел «Содержание коррекционной работы») и адресованы педагогическим коллективам дошкольных образовательных учреждений, обеспечивающим реализацию задач коррекции различных нарушений речи у детей.</w:t>
      </w:r>
      <w:r w:rsidR="004F528B" w:rsidRPr="004F528B">
        <w:rPr>
          <w:rStyle w:val="apple-converted-space"/>
          <w:rFonts w:ascii="Times New Roman" w:hAnsi="Times New Roman" w:cs="Times New Roman"/>
          <w:sz w:val="28"/>
          <w:szCs w:val="28"/>
          <w:shd w:val="clear" w:color="auto" w:fill="FFFFFF"/>
        </w:rPr>
        <w:t> </w:t>
      </w:r>
      <w:r w:rsidR="004F528B" w:rsidRPr="004F528B">
        <w:rPr>
          <w:rFonts w:ascii="Times New Roman" w:hAnsi="Times New Roman" w:cs="Times New Roman"/>
          <w:sz w:val="28"/>
          <w:szCs w:val="28"/>
          <w:shd w:val="clear" w:color="auto" w:fill="FFFFFF"/>
        </w:rPr>
        <w:t>В программе раскрыты более широкие, вариативные возможности для формирования коммуникативных способностей, речевого и общего психического развития ребёнка дошкольного возраста, что, в свою очередь, будет способствовать его успешной социализации. В каждой части программ представлены промежуточные и итоговые показатели продвижения в речевом развитии детей.</w:t>
      </w:r>
    </w:p>
    <w:p w:rsidR="006C56B3" w:rsidRDefault="006C56B3" w:rsidP="00750D7F">
      <w:pPr>
        <w:pStyle w:val="a3"/>
        <w:shd w:val="clear" w:color="auto" w:fill="FEFCFD"/>
        <w:rPr>
          <w:sz w:val="28"/>
          <w:szCs w:val="28"/>
        </w:rPr>
      </w:pPr>
    </w:p>
    <w:p w:rsidR="006C56B3" w:rsidRDefault="006C56B3" w:rsidP="00750D7F">
      <w:pPr>
        <w:pStyle w:val="a3"/>
        <w:shd w:val="clear" w:color="auto" w:fill="FEFCFD"/>
        <w:rPr>
          <w:sz w:val="28"/>
          <w:szCs w:val="28"/>
        </w:rPr>
      </w:pPr>
    </w:p>
    <w:p w:rsidR="006C56B3" w:rsidRDefault="006C56B3" w:rsidP="00750D7F">
      <w:pPr>
        <w:pStyle w:val="a3"/>
        <w:shd w:val="clear" w:color="auto" w:fill="FEFCFD"/>
        <w:rPr>
          <w:sz w:val="28"/>
          <w:szCs w:val="28"/>
        </w:rPr>
      </w:pPr>
    </w:p>
    <w:p w:rsidR="006C56B3" w:rsidRDefault="006C56B3" w:rsidP="00750D7F">
      <w:pPr>
        <w:pStyle w:val="a3"/>
        <w:shd w:val="clear" w:color="auto" w:fill="FEFCFD"/>
        <w:rPr>
          <w:sz w:val="28"/>
          <w:szCs w:val="28"/>
        </w:rPr>
      </w:pPr>
    </w:p>
    <w:p w:rsidR="006C56B3" w:rsidRDefault="006C56B3" w:rsidP="00750D7F">
      <w:pPr>
        <w:pStyle w:val="a3"/>
        <w:shd w:val="clear" w:color="auto" w:fill="FEFCFD"/>
        <w:rPr>
          <w:sz w:val="28"/>
          <w:szCs w:val="28"/>
        </w:rPr>
      </w:pPr>
    </w:p>
    <w:p w:rsidR="006C56B3" w:rsidRDefault="006C56B3" w:rsidP="00750D7F">
      <w:pPr>
        <w:pStyle w:val="a3"/>
        <w:shd w:val="clear" w:color="auto" w:fill="FEFCFD"/>
        <w:rPr>
          <w:sz w:val="28"/>
          <w:szCs w:val="28"/>
        </w:rPr>
      </w:pPr>
    </w:p>
    <w:p w:rsidR="006C56B3" w:rsidRDefault="006C56B3" w:rsidP="00750D7F">
      <w:pPr>
        <w:pStyle w:val="a3"/>
        <w:shd w:val="clear" w:color="auto" w:fill="FEFCFD"/>
        <w:rPr>
          <w:sz w:val="28"/>
          <w:szCs w:val="28"/>
        </w:rPr>
      </w:pPr>
    </w:p>
    <w:p w:rsidR="006C56B3" w:rsidRDefault="006C56B3" w:rsidP="00750D7F">
      <w:pPr>
        <w:pStyle w:val="a3"/>
        <w:shd w:val="clear" w:color="auto" w:fill="FEFCFD"/>
        <w:rPr>
          <w:sz w:val="28"/>
          <w:szCs w:val="28"/>
        </w:rPr>
      </w:pPr>
    </w:p>
    <w:p w:rsidR="006C56B3" w:rsidRDefault="006C56B3" w:rsidP="00750D7F">
      <w:pPr>
        <w:pStyle w:val="a3"/>
        <w:shd w:val="clear" w:color="auto" w:fill="FEFCFD"/>
        <w:rPr>
          <w:sz w:val="28"/>
          <w:szCs w:val="28"/>
        </w:rPr>
      </w:pPr>
    </w:p>
    <w:p w:rsidR="006C56B3" w:rsidRDefault="006C56B3" w:rsidP="00750D7F">
      <w:pPr>
        <w:pStyle w:val="a3"/>
        <w:shd w:val="clear" w:color="auto" w:fill="FEFCFD"/>
        <w:rPr>
          <w:sz w:val="28"/>
          <w:szCs w:val="28"/>
        </w:rPr>
      </w:pPr>
    </w:p>
    <w:p w:rsidR="006C56B3" w:rsidRDefault="006C56B3" w:rsidP="00750D7F">
      <w:pPr>
        <w:pStyle w:val="a3"/>
        <w:shd w:val="clear" w:color="auto" w:fill="FEFCFD"/>
        <w:rPr>
          <w:sz w:val="28"/>
          <w:szCs w:val="28"/>
        </w:rPr>
      </w:pPr>
    </w:p>
    <w:p w:rsidR="006C56B3" w:rsidRDefault="006C56B3" w:rsidP="00750D7F">
      <w:pPr>
        <w:pStyle w:val="a3"/>
        <w:shd w:val="clear" w:color="auto" w:fill="FEFCFD"/>
        <w:rPr>
          <w:sz w:val="28"/>
          <w:szCs w:val="28"/>
        </w:rPr>
      </w:pPr>
    </w:p>
    <w:p w:rsidR="006C56B3" w:rsidRDefault="006C56B3" w:rsidP="004846A7">
      <w:pPr>
        <w:pStyle w:val="ac"/>
        <w:ind w:left="6663" w:hanging="4962"/>
        <w:rPr>
          <w:rFonts w:ascii="Times New Roman" w:hAnsi="Times New Roman" w:cs="Times New Roman"/>
          <w:sz w:val="24"/>
          <w:szCs w:val="24"/>
        </w:rPr>
      </w:pPr>
      <w:r>
        <w:rPr>
          <w:sz w:val="28"/>
          <w:szCs w:val="28"/>
        </w:rPr>
        <w:tab/>
      </w:r>
    </w:p>
    <w:p w:rsidR="004846A7" w:rsidRDefault="004846A7" w:rsidP="004846A7">
      <w:pPr>
        <w:pStyle w:val="ac"/>
        <w:ind w:left="6663" w:hanging="4962"/>
        <w:rPr>
          <w:rFonts w:ascii="Times New Roman" w:hAnsi="Times New Roman" w:cs="Times New Roman"/>
          <w:sz w:val="24"/>
          <w:szCs w:val="24"/>
        </w:rPr>
      </w:pPr>
    </w:p>
    <w:p w:rsidR="004846A7" w:rsidRDefault="004846A7" w:rsidP="004846A7">
      <w:pPr>
        <w:pStyle w:val="ac"/>
        <w:ind w:left="6663" w:hanging="4962"/>
        <w:rPr>
          <w:rFonts w:ascii="Times New Roman" w:hAnsi="Times New Roman" w:cs="Times New Roman"/>
          <w:sz w:val="24"/>
          <w:szCs w:val="24"/>
        </w:rPr>
      </w:pPr>
    </w:p>
    <w:p w:rsidR="004846A7" w:rsidRDefault="004846A7" w:rsidP="004846A7">
      <w:pPr>
        <w:pStyle w:val="ac"/>
        <w:ind w:left="6663" w:hanging="4962"/>
        <w:rPr>
          <w:rFonts w:ascii="Times New Roman" w:hAnsi="Times New Roman" w:cs="Times New Roman"/>
          <w:sz w:val="24"/>
          <w:szCs w:val="24"/>
        </w:rPr>
      </w:pPr>
    </w:p>
    <w:p w:rsidR="004846A7" w:rsidRDefault="004846A7" w:rsidP="004846A7">
      <w:pPr>
        <w:pStyle w:val="ac"/>
        <w:ind w:left="6663" w:hanging="4962"/>
        <w:rPr>
          <w:rFonts w:ascii="Times New Roman" w:hAnsi="Times New Roman" w:cs="Times New Roman"/>
          <w:sz w:val="24"/>
          <w:szCs w:val="24"/>
        </w:rPr>
      </w:pPr>
    </w:p>
    <w:p w:rsidR="004846A7" w:rsidRDefault="004846A7" w:rsidP="004846A7">
      <w:pPr>
        <w:pStyle w:val="ac"/>
        <w:ind w:left="6663" w:hanging="4962"/>
        <w:rPr>
          <w:sz w:val="28"/>
          <w:szCs w:val="28"/>
        </w:rPr>
      </w:pPr>
    </w:p>
    <w:p w:rsidR="006C56B3" w:rsidRDefault="006C56B3" w:rsidP="00750D7F">
      <w:pPr>
        <w:pStyle w:val="a3"/>
        <w:shd w:val="clear" w:color="auto" w:fill="FEFCFD"/>
        <w:rPr>
          <w:sz w:val="28"/>
          <w:szCs w:val="28"/>
        </w:rPr>
      </w:pPr>
    </w:p>
    <w:p w:rsidR="00750D7F" w:rsidRPr="006C56B3" w:rsidRDefault="006C56B3" w:rsidP="006C56B3">
      <w:pPr>
        <w:pStyle w:val="a3"/>
        <w:shd w:val="clear" w:color="auto" w:fill="FEFCFD"/>
        <w:jc w:val="center"/>
        <w:rPr>
          <w:b/>
          <w:sz w:val="28"/>
          <w:szCs w:val="28"/>
        </w:rPr>
      </w:pPr>
      <w:r w:rsidRPr="006C56B3">
        <w:rPr>
          <w:b/>
          <w:sz w:val="28"/>
          <w:szCs w:val="28"/>
        </w:rPr>
        <w:lastRenderedPageBreak/>
        <w:t>Аннотация к рабочей программе «Маленький дельфин»</w:t>
      </w:r>
    </w:p>
    <w:p w:rsidR="003222CE" w:rsidRPr="00204308" w:rsidRDefault="00050BB6" w:rsidP="003222CE">
      <w:pPr>
        <w:pStyle w:val="11"/>
        <w:shd w:val="clear" w:color="auto" w:fill="auto"/>
        <w:spacing w:after="0" w:line="278" w:lineRule="exact"/>
        <w:ind w:left="20" w:right="20" w:firstLine="700"/>
        <w:rPr>
          <w:sz w:val="28"/>
          <w:szCs w:val="28"/>
        </w:rPr>
      </w:pPr>
      <w:r w:rsidRPr="006C56B3">
        <w:rPr>
          <w:sz w:val="28"/>
          <w:szCs w:val="28"/>
        </w:rPr>
        <w:t>Рабочая</w:t>
      </w:r>
      <w:r w:rsidR="004F528B" w:rsidRPr="006C56B3">
        <w:rPr>
          <w:sz w:val="28"/>
          <w:szCs w:val="28"/>
        </w:rPr>
        <w:t xml:space="preserve"> программа «Маленький дельфин»</w:t>
      </w:r>
      <w:r w:rsidR="004F528B" w:rsidRPr="004F528B">
        <w:rPr>
          <w:sz w:val="28"/>
          <w:szCs w:val="28"/>
        </w:rPr>
        <w:t xml:space="preserve"> (инструктор по физической культуре высшей квалификационной категории)</w:t>
      </w:r>
      <w:r w:rsidR="006C56B3">
        <w:rPr>
          <w:sz w:val="28"/>
          <w:szCs w:val="28"/>
        </w:rPr>
        <w:t xml:space="preserve">. </w:t>
      </w:r>
      <w:r w:rsidR="003222CE" w:rsidRPr="00C12CFA">
        <w:rPr>
          <w:sz w:val="28"/>
          <w:szCs w:val="28"/>
        </w:rPr>
        <w:t>Одно из основных направлений работы образовательной деятельности МБДОУ №84 - детский сад комбинированного вида является физкультурно-оздоровительное, ориентированное на эффективное физическое развитие и укрепление здоровья ребёнка. В процессе решения этой задачи особое внимание уделяется усилению образовательного потенциала физической культуры через использование альтернативных методов и приёмов, дополняющих и обогащающих традиционные формы детской деятельности в условиях образовательного учреждения.</w:t>
      </w:r>
      <w:r w:rsidR="003222CE" w:rsidRPr="00204308">
        <w:rPr>
          <w:sz w:val="28"/>
          <w:szCs w:val="28"/>
        </w:rPr>
        <w:t xml:space="preserve"> Одна из них - это обучение детей плаванию. Плавание способствует разностороннему физическому развитию, стимулирует деятельность нервной, сердечно - сосудистой и дыхательной систем, значительно расширяет возможности опорно-двигательного аппарата, служит одним из лучших средств закаливания и формирования правильной осанки ребёнка. Поиск эффективных путей реализации данного направления с учётом современных требований привёл к организации дополнительных бесплатных образовательных услуг по плаванию. Оздоровительный кружок «Маленький дельфин» является одной из форм по оздоровлению и укреплению детского организма, гармоничного психофизического развития.</w:t>
      </w:r>
    </w:p>
    <w:p w:rsidR="003222CE" w:rsidRPr="00204308" w:rsidRDefault="003222CE" w:rsidP="003222CE">
      <w:pPr>
        <w:pStyle w:val="11"/>
        <w:shd w:val="clear" w:color="auto" w:fill="auto"/>
        <w:spacing w:after="0" w:line="278" w:lineRule="exact"/>
        <w:ind w:left="20" w:right="20"/>
        <w:rPr>
          <w:sz w:val="28"/>
          <w:szCs w:val="28"/>
        </w:rPr>
      </w:pPr>
      <w:r w:rsidRPr="00204308">
        <w:rPr>
          <w:sz w:val="28"/>
          <w:szCs w:val="28"/>
        </w:rPr>
        <w:t>Программа «Маленький дельфин» по плаванию рассчитана на 1 год обучения для детей старшего дошкольного возраста. Формирование группы детей для занятий плаванием осуществляется по согласию с родителями (законными представителями) об организации дополнительных услуг по плаванию на основе учёта индивидуальных и возрастных особенностей, состояния их здоровья и уровня освоения плавательных умений и навыков.</w:t>
      </w:r>
    </w:p>
    <w:p w:rsidR="00050BB6" w:rsidRPr="00204308" w:rsidRDefault="003222CE" w:rsidP="003222CE">
      <w:pPr>
        <w:pStyle w:val="11"/>
        <w:shd w:val="clear" w:color="auto" w:fill="auto"/>
        <w:spacing w:after="0" w:line="278" w:lineRule="exact"/>
        <w:ind w:left="20" w:right="20" w:firstLine="700"/>
        <w:rPr>
          <w:sz w:val="28"/>
          <w:szCs w:val="28"/>
        </w:rPr>
      </w:pPr>
      <w:r w:rsidRPr="00204308">
        <w:rPr>
          <w:sz w:val="28"/>
          <w:szCs w:val="28"/>
        </w:rPr>
        <w:t xml:space="preserve">Занятия проводятся с </w:t>
      </w:r>
      <w:r w:rsidRPr="00204308">
        <w:rPr>
          <w:rStyle w:val="1pt"/>
          <w:sz w:val="28"/>
          <w:szCs w:val="28"/>
        </w:rPr>
        <w:t>группой (до</w:t>
      </w:r>
      <w:r w:rsidRPr="00204308">
        <w:rPr>
          <w:sz w:val="28"/>
          <w:szCs w:val="28"/>
        </w:rPr>
        <w:t xml:space="preserve"> 10 человек) во вторую половину дня, </w:t>
      </w:r>
      <w:r w:rsidRPr="00204308">
        <w:rPr>
          <w:rStyle w:val="af"/>
          <w:b w:val="0"/>
          <w:sz w:val="28"/>
          <w:szCs w:val="28"/>
        </w:rPr>
        <w:t>продолжительностью 30 минут.</w:t>
      </w:r>
      <w:r w:rsidRPr="00204308">
        <w:rPr>
          <w:sz w:val="28"/>
          <w:szCs w:val="28"/>
        </w:rPr>
        <w:t xml:space="preserve"> Структура занятий традиционная и состоит из вводной, основной, заключительной частей. Занятия проводятся с</w:t>
      </w:r>
      <w:r w:rsidRPr="00204308">
        <w:rPr>
          <w:rStyle w:val="af"/>
          <w:b w:val="0"/>
          <w:sz w:val="28"/>
          <w:szCs w:val="28"/>
        </w:rPr>
        <w:t>октября по май месяц</w:t>
      </w:r>
      <w:r w:rsidRPr="00204308">
        <w:rPr>
          <w:rStyle w:val="af"/>
          <w:sz w:val="28"/>
          <w:szCs w:val="28"/>
        </w:rPr>
        <w:t xml:space="preserve">. </w:t>
      </w:r>
      <w:r w:rsidRPr="00204308">
        <w:rPr>
          <w:sz w:val="28"/>
          <w:szCs w:val="28"/>
        </w:rPr>
        <w:t>Количество занятий</w:t>
      </w:r>
      <w:proofErr w:type="gramStart"/>
      <w:r w:rsidRPr="00204308">
        <w:rPr>
          <w:sz w:val="28"/>
          <w:szCs w:val="28"/>
        </w:rPr>
        <w:t>:</w:t>
      </w:r>
      <w:r w:rsidRPr="00204308">
        <w:rPr>
          <w:rStyle w:val="af"/>
          <w:b w:val="0"/>
          <w:sz w:val="28"/>
          <w:szCs w:val="28"/>
        </w:rPr>
        <w:t>в</w:t>
      </w:r>
      <w:proofErr w:type="gramEnd"/>
      <w:r w:rsidRPr="00204308">
        <w:rPr>
          <w:rStyle w:val="af"/>
          <w:b w:val="0"/>
          <w:sz w:val="28"/>
          <w:szCs w:val="28"/>
        </w:rPr>
        <w:t xml:space="preserve"> неделю</w:t>
      </w:r>
      <w:r w:rsidR="00C12CFA">
        <w:rPr>
          <w:rStyle w:val="af"/>
          <w:sz w:val="28"/>
          <w:szCs w:val="28"/>
        </w:rPr>
        <w:t>–</w:t>
      </w:r>
      <w:r w:rsidRPr="00204308">
        <w:rPr>
          <w:rStyle w:val="af"/>
          <w:b w:val="0"/>
          <w:sz w:val="28"/>
          <w:szCs w:val="28"/>
        </w:rPr>
        <w:t>1</w:t>
      </w:r>
      <w:r w:rsidR="00C12CFA">
        <w:rPr>
          <w:rStyle w:val="af"/>
          <w:sz w:val="28"/>
          <w:szCs w:val="28"/>
        </w:rPr>
        <w:t xml:space="preserve">. </w:t>
      </w:r>
      <w:r w:rsidRPr="00204308">
        <w:rPr>
          <w:sz w:val="28"/>
          <w:szCs w:val="28"/>
        </w:rPr>
        <w:t xml:space="preserve">Перед каждым занятием медицинская сестра бассейна осматривает детей и ведёт </w:t>
      </w:r>
      <w:proofErr w:type="gramStart"/>
      <w:r w:rsidRPr="00204308">
        <w:rPr>
          <w:sz w:val="28"/>
          <w:szCs w:val="28"/>
        </w:rPr>
        <w:t>контроль за</w:t>
      </w:r>
      <w:proofErr w:type="gramEnd"/>
      <w:r w:rsidRPr="00204308">
        <w:rPr>
          <w:sz w:val="28"/>
          <w:szCs w:val="28"/>
        </w:rPr>
        <w:t xml:space="preserve"> самочувствием каждого ребёнка.</w:t>
      </w:r>
    </w:p>
    <w:p w:rsidR="006C56B3" w:rsidRDefault="006C56B3" w:rsidP="00C706AC">
      <w:pPr>
        <w:pStyle w:val="20"/>
        <w:shd w:val="clear" w:color="auto" w:fill="auto"/>
        <w:ind w:left="40" w:right="40"/>
        <w:rPr>
          <w:b/>
          <w:sz w:val="28"/>
          <w:szCs w:val="28"/>
        </w:rPr>
      </w:pPr>
    </w:p>
    <w:p w:rsidR="006C56B3" w:rsidRDefault="006C56B3" w:rsidP="00C706AC">
      <w:pPr>
        <w:pStyle w:val="20"/>
        <w:shd w:val="clear" w:color="auto" w:fill="auto"/>
        <w:ind w:left="40" w:right="40"/>
        <w:rPr>
          <w:b/>
          <w:sz w:val="28"/>
          <w:szCs w:val="28"/>
        </w:rPr>
      </w:pPr>
    </w:p>
    <w:p w:rsidR="006C56B3" w:rsidRDefault="006C56B3" w:rsidP="00C706AC">
      <w:pPr>
        <w:pStyle w:val="20"/>
        <w:shd w:val="clear" w:color="auto" w:fill="auto"/>
        <w:ind w:left="40" w:right="40"/>
        <w:rPr>
          <w:b/>
          <w:sz w:val="28"/>
          <w:szCs w:val="28"/>
        </w:rPr>
      </w:pPr>
    </w:p>
    <w:p w:rsidR="006C56B3" w:rsidRDefault="006C56B3" w:rsidP="00C706AC">
      <w:pPr>
        <w:pStyle w:val="20"/>
        <w:shd w:val="clear" w:color="auto" w:fill="auto"/>
        <w:ind w:left="40" w:right="40"/>
        <w:rPr>
          <w:b/>
          <w:sz w:val="28"/>
          <w:szCs w:val="28"/>
        </w:rPr>
      </w:pPr>
    </w:p>
    <w:p w:rsidR="006C56B3" w:rsidRDefault="006C56B3" w:rsidP="00C706AC">
      <w:pPr>
        <w:pStyle w:val="20"/>
        <w:shd w:val="clear" w:color="auto" w:fill="auto"/>
        <w:ind w:left="40" w:right="40"/>
        <w:rPr>
          <w:b/>
          <w:sz w:val="28"/>
          <w:szCs w:val="28"/>
        </w:rPr>
      </w:pPr>
    </w:p>
    <w:p w:rsidR="006C56B3" w:rsidRDefault="006C56B3" w:rsidP="00C706AC">
      <w:pPr>
        <w:pStyle w:val="20"/>
        <w:shd w:val="clear" w:color="auto" w:fill="auto"/>
        <w:ind w:left="40" w:right="40"/>
        <w:rPr>
          <w:b/>
          <w:sz w:val="28"/>
          <w:szCs w:val="28"/>
        </w:rPr>
      </w:pPr>
    </w:p>
    <w:p w:rsidR="006C56B3" w:rsidRDefault="006C56B3" w:rsidP="00C706AC">
      <w:pPr>
        <w:pStyle w:val="20"/>
        <w:shd w:val="clear" w:color="auto" w:fill="auto"/>
        <w:ind w:left="40" w:right="40"/>
        <w:rPr>
          <w:b/>
          <w:sz w:val="28"/>
          <w:szCs w:val="28"/>
        </w:rPr>
      </w:pPr>
    </w:p>
    <w:p w:rsidR="006C56B3" w:rsidRDefault="006C56B3" w:rsidP="00C706AC">
      <w:pPr>
        <w:pStyle w:val="20"/>
        <w:shd w:val="clear" w:color="auto" w:fill="auto"/>
        <w:ind w:left="40" w:right="40"/>
        <w:rPr>
          <w:b/>
          <w:sz w:val="28"/>
          <w:szCs w:val="28"/>
        </w:rPr>
      </w:pPr>
    </w:p>
    <w:p w:rsidR="006C56B3" w:rsidRDefault="006C56B3" w:rsidP="00C706AC">
      <w:pPr>
        <w:pStyle w:val="20"/>
        <w:shd w:val="clear" w:color="auto" w:fill="auto"/>
        <w:ind w:left="40" w:right="40"/>
        <w:rPr>
          <w:b/>
          <w:sz w:val="28"/>
          <w:szCs w:val="28"/>
        </w:rPr>
      </w:pPr>
    </w:p>
    <w:p w:rsidR="006C56B3" w:rsidRDefault="006C56B3" w:rsidP="00C706AC">
      <w:pPr>
        <w:pStyle w:val="20"/>
        <w:shd w:val="clear" w:color="auto" w:fill="auto"/>
        <w:ind w:left="40" w:right="40"/>
        <w:rPr>
          <w:b/>
          <w:sz w:val="28"/>
          <w:szCs w:val="28"/>
        </w:rPr>
      </w:pPr>
    </w:p>
    <w:p w:rsidR="006C56B3" w:rsidRDefault="006C56B3" w:rsidP="004846A7">
      <w:pPr>
        <w:pStyle w:val="ac"/>
        <w:ind w:left="6663" w:hanging="4962"/>
        <w:rPr>
          <w:rFonts w:ascii="Times New Roman" w:hAnsi="Times New Roman" w:cs="Times New Roman"/>
          <w:sz w:val="24"/>
          <w:szCs w:val="24"/>
        </w:rPr>
      </w:pPr>
    </w:p>
    <w:p w:rsidR="004846A7" w:rsidRDefault="004846A7" w:rsidP="004846A7">
      <w:pPr>
        <w:pStyle w:val="ac"/>
        <w:ind w:left="6663" w:hanging="4962"/>
        <w:rPr>
          <w:rFonts w:ascii="Times New Roman" w:hAnsi="Times New Roman" w:cs="Times New Roman"/>
          <w:sz w:val="24"/>
          <w:szCs w:val="24"/>
        </w:rPr>
      </w:pPr>
    </w:p>
    <w:p w:rsidR="004846A7" w:rsidRDefault="004846A7" w:rsidP="004846A7">
      <w:pPr>
        <w:pStyle w:val="ac"/>
        <w:ind w:left="6663" w:hanging="4962"/>
        <w:rPr>
          <w:rFonts w:ascii="Times New Roman" w:hAnsi="Times New Roman" w:cs="Times New Roman"/>
          <w:sz w:val="24"/>
          <w:szCs w:val="24"/>
        </w:rPr>
      </w:pPr>
    </w:p>
    <w:p w:rsidR="004846A7" w:rsidRDefault="004846A7" w:rsidP="004846A7">
      <w:pPr>
        <w:pStyle w:val="ac"/>
        <w:ind w:left="6663" w:hanging="4962"/>
        <w:rPr>
          <w:rFonts w:ascii="Times New Roman" w:hAnsi="Times New Roman" w:cs="Times New Roman"/>
          <w:sz w:val="24"/>
          <w:szCs w:val="24"/>
        </w:rPr>
      </w:pPr>
    </w:p>
    <w:p w:rsidR="004846A7" w:rsidRDefault="004846A7" w:rsidP="004846A7">
      <w:pPr>
        <w:pStyle w:val="ac"/>
        <w:ind w:left="6663" w:hanging="4962"/>
        <w:rPr>
          <w:rFonts w:ascii="Times New Roman" w:hAnsi="Times New Roman" w:cs="Times New Roman"/>
          <w:sz w:val="24"/>
          <w:szCs w:val="24"/>
        </w:rPr>
      </w:pPr>
    </w:p>
    <w:p w:rsidR="004846A7" w:rsidRDefault="004846A7" w:rsidP="004846A7">
      <w:pPr>
        <w:pStyle w:val="ac"/>
        <w:ind w:left="6663" w:hanging="4962"/>
        <w:rPr>
          <w:rFonts w:ascii="Times New Roman" w:hAnsi="Times New Roman" w:cs="Times New Roman"/>
          <w:sz w:val="24"/>
          <w:szCs w:val="24"/>
        </w:rPr>
      </w:pPr>
    </w:p>
    <w:p w:rsidR="004846A7" w:rsidRDefault="004846A7" w:rsidP="004846A7">
      <w:pPr>
        <w:pStyle w:val="ac"/>
        <w:ind w:left="6663" w:hanging="4962"/>
        <w:rPr>
          <w:rFonts w:ascii="Times New Roman" w:hAnsi="Times New Roman" w:cs="Times New Roman"/>
          <w:sz w:val="24"/>
          <w:szCs w:val="24"/>
        </w:rPr>
      </w:pPr>
    </w:p>
    <w:p w:rsidR="004846A7" w:rsidRDefault="004846A7" w:rsidP="004846A7">
      <w:pPr>
        <w:pStyle w:val="ac"/>
        <w:ind w:left="6663" w:hanging="4962"/>
        <w:rPr>
          <w:sz w:val="28"/>
          <w:szCs w:val="28"/>
        </w:rPr>
      </w:pPr>
    </w:p>
    <w:p w:rsidR="006C56B3" w:rsidRDefault="006C56B3" w:rsidP="00C706AC">
      <w:pPr>
        <w:pStyle w:val="20"/>
        <w:shd w:val="clear" w:color="auto" w:fill="auto"/>
        <w:ind w:left="40" w:right="40"/>
        <w:rPr>
          <w:b/>
          <w:sz w:val="28"/>
          <w:szCs w:val="28"/>
        </w:rPr>
      </w:pPr>
    </w:p>
    <w:p w:rsidR="006C56B3" w:rsidRDefault="006C56B3" w:rsidP="00C706AC">
      <w:pPr>
        <w:pStyle w:val="20"/>
        <w:shd w:val="clear" w:color="auto" w:fill="auto"/>
        <w:ind w:left="40" w:right="40"/>
        <w:rPr>
          <w:b/>
          <w:sz w:val="28"/>
          <w:szCs w:val="28"/>
        </w:rPr>
      </w:pPr>
    </w:p>
    <w:p w:rsidR="006C56B3" w:rsidRDefault="006C56B3" w:rsidP="006C56B3">
      <w:pPr>
        <w:pStyle w:val="20"/>
        <w:shd w:val="clear" w:color="auto" w:fill="auto"/>
        <w:ind w:right="40"/>
        <w:jc w:val="center"/>
        <w:rPr>
          <w:b/>
          <w:sz w:val="28"/>
          <w:szCs w:val="28"/>
        </w:rPr>
      </w:pPr>
      <w:r>
        <w:rPr>
          <w:b/>
          <w:sz w:val="28"/>
          <w:szCs w:val="28"/>
        </w:rPr>
        <w:lastRenderedPageBreak/>
        <w:t xml:space="preserve">Аннотация к рабочей программе </w:t>
      </w:r>
      <w:r w:rsidRPr="00204308">
        <w:rPr>
          <w:b/>
          <w:sz w:val="28"/>
          <w:szCs w:val="28"/>
        </w:rPr>
        <w:t>«Корригирующая гимнастика»</w:t>
      </w:r>
    </w:p>
    <w:p w:rsidR="006C56B3" w:rsidRDefault="006C56B3" w:rsidP="006C56B3">
      <w:pPr>
        <w:pStyle w:val="20"/>
        <w:shd w:val="clear" w:color="auto" w:fill="auto"/>
        <w:ind w:right="40"/>
        <w:jc w:val="center"/>
        <w:rPr>
          <w:b/>
          <w:sz w:val="28"/>
          <w:szCs w:val="28"/>
        </w:rPr>
      </w:pPr>
    </w:p>
    <w:p w:rsidR="00DB521C" w:rsidRPr="00C706AC" w:rsidRDefault="00050BB6" w:rsidP="00C706AC">
      <w:pPr>
        <w:pStyle w:val="20"/>
        <w:shd w:val="clear" w:color="auto" w:fill="auto"/>
        <w:ind w:left="40" w:right="40"/>
        <w:rPr>
          <w:sz w:val="28"/>
          <w:szCs w:val="28"/>
        </w:rPr>
      </w:pPr>
      <w:r w:rsidRPr="006C56B3">
        <w:rPr>
          <w:sz w:val="28"/>
          <w:szCs w:val="28"/>
        </w:rPr>
        <w:t>Рабочая</w:t>
      </w:r>
      <w:r w:rsidR="003222CE" w:rsidRPr="006C56B3">
        <w:rPr>
          <w:sz w:val="28"/>
          <w:szCs w:val="28"/>
        </w:rPr>
        <w:t xml:space="preserve"> программа «Корригирующая гимнастика</w:t>
      </w:r>
      <w:r w:rsidR="004F528B" w:rsidRPr="006C56B3">
        <w:rPr>
          <w:sz w:val="28"/>
          <w:szCs w:val="28"/>
        </w:rPr>
        <w:t>»</w:t>
      </w:r>
      <w:r w:rsidR="004F528B" w:rsidRPr="004F528B">
        <w:rPr>
          <w:sz w:val="28"/>
          <w:szCs w:val="28"/>
        </w:rPr>
        <w:t xml:space="preserve"> (воспитатель высшей квалификационной категории</w:t>
      </w:r>
      <w:r w:rsidR="00C706AC">
        <w:rPr>
          <w:sz w:val="28"/>
          <w:szCs w:val="28"/>
        </w:rPr>
        <w:t>)</w:t>
      </w:r>
      <w:proofErr w:type="gramStart"/>
      <w:r w:rsidR="00C706AC">
        <w:rPr>
          <w:sz w:val="28"/>
          <w:szCs w:val="28"/>
        </w:rPr>
        <w:t>.</w:t>
      </w:r>
      <w:r w:rsidR="00DB521C" w:rsidRPr="00C706AC">
        <w:rPr>
          <w:sz w:val="28"/>
          <w:szCs w:val="28"/>
        </w:rPr>
        <w:t>Р</w:t>
      </w:r>
      <w:proofErr w:type="gramEnd"/>
      <w:r w:rsidR="00DB521C" w:rsidRPr="00C706AC">
        <w:rPr>
          <w:sz w:val="28"/>
          <w:szCs w:val="28"/>
        </w:rPr>
        <w:t>абочая программа «Грация» базируется на концептуальных подходах программы «Детство», в которой четко определены все основные движения и навыки по каждому возрасту; «Старт», в основе которой лежат элементы, направленные на коррекцию осанки, развитие координации, гибкости, силы, музыкальности и выразительности движений.</w:t>
      </w:r>
    </w:p>
    <w:p w:rsidR="00DB521C" w:rsidRPr="00C706AC" w:rsidRDefault="00DB521C" w:rsidP="00DB521C">
      <w:pPr>
        <w:pStyle w:val="11"/>
        <w:shd w:val="clear" w:color="auto" w:fill="auto"/>
        <w:ind w:left="40" w:right="40"/>
        <w:rPr>
          <w:sz w:val="28"/>
          <w:szCs w:val="28"/>
        </w:rPr>
      </w:pPr>
      <w:r w:rsidRPr="00C706AC">
        <w:rPr>
          <w:sz w:val="28"/>
          <w:szCs w:val="28"/>
        </w:rPr>
        <w:t>Проведение занятий корригирующей гимнастикой в дошкольном учреждении позволяет своевременно и эффективно устранять на ранних этапах нарушения осанки и плоскостопия. Своевременность использования физических упражнений с лечебной целью является наиболее значимым фактором внедрения корригирующей гимнастики в практику коррекционной работы дошкольного учреждения.</w:t>
      </w:r>
    </w:p>
    <w:p w:rsidR="00DB521C" w:rsidRPr="004F528B" w:rsidRDefault="00DB521C" w:rsidP="00C706AC">
      <w:pPr>
        <w:pStyle w:val="11"/>
        <w:shd w:val="clear" w:color="auto" w:fill="auto"/>
        <w:ind w:left="20"/>
        <w:rPr>
          <w:sz w:val="28"/>
          <w:szCs w:val="28"/>
        </w:rPr>
      </w:pPr>
      <w:r w:rsidRPr="00C706AC">
        <w:rPr>
          <w:sz w:val="28"/>
          <w:szCs w:val="28"/>
        </w:rPr>
        <w:t>Применяемые физические упражнения просты и доступны для выполнения, не вызывают побочного воздействия, а проводимые в игровой форме становятся более привлекательными, повышают эмоциональное состояние ребенка, его физические возможности и устраняют имеющиеся нарушения опорно-двигательного аппарата. Максимально используются различные общеразвивающие упражнения, активизирующие различные группы мышц и улучшающие кровоснабжение внутренних органов, При выполнении детьми упражнений широко используются различные предметы - гимнастические палки, мячи различного размера; полезны упражнения у гимнастической стенки, на тренажерах</w:t>
      </w:r>
      <w:proofErr w:type="gramStart"/>
      <w:r w:rsidRPr="00C706AC">
        <w:rPr>
          <w:sz w:val="28"/>
          <w:szCs w:val="28"/>
        </w:rPr>
        <w:t>.В</w:t>
      </w:r>
      <w:proofErr w:type="gramEnd"/>
      <w:r w:rsidRPr="00C706AC">
        <w:rPr>
          <w:sz w:val="28"/>
          <w:szCs w:val="28"/>
        </w:rPr>
        <w:t xml:space="preserve"> процессе проведения оздоровительных мероприятий у детей формируется осознанное отношение к своему здоровью, учатся понимать значение и преимущество хорошего настроения.Основным итогом работы по программе является улучшение физического развития ребенка, приобщение дошкол</w:t>
      </w:r>
      <w:r w:rsidR="00C706AC" w:rsidRPr="00C706AC">
        <w:rPr>
          <w:sz w:val="28"/>
          <w:szCs w:val="28"/>
        </w:rPr>
        <w:t>ьников к здоровому образу жизни</w:t>
      </w:r>
      <w:r w:rsidRPr="00C706AC">
        <w:rPr>
          <w:sz w:val="28"/>
          <w:szCs w:val="28"/>
        </w:rPr>
        <w:t xml:space="preserve">.Курс обучения по </w:t>
      </w:r>
      <w:r w:rsidR="00204308">
        <w:rPr>
          <w:sz w:val="28"/>
          <w:szCs w:val="28"/>
        </w:rPr>
        <w:t xml:space="preserve">программе «Грация» </w:t>
      </w:r>
      <w:r w:rsidRPr="00C706AC">
        <w:rPr>
          <w:sz w:val="28"/>
          <w:szCs w:val="28"/>
        </w:rPr>
        <w:t>рассчитан на учебный год с режимом работы 1 занятие в неделю во вторую половину дня. Продолжительность занятия 20-30 минут.</w:t>
      </w:r>
    </w:p>
    <w:p w:rsidR="006C56B3" w:rsidRDefault="006C56B3" w:rsidP="00204308">
      <w:pPr>
        <w:pStyle w:val="ac"/>
        <w:jc w:val="both"/>
        <w:rPr>
          <w:rFonts w:ascii="Times New Roman" w:hAnsi="Times New Roman" w:cs="Times New Roman"/>
          <w:sz w:val="28"/>
          <w:szCs w:val="28"/>
        </w:rPr>
      </w:pPr>
    </w:p>
    <w:p w:rsidR="006C56B3" w:rsidRDefault="006C56B3" w:rsidP="00204308">
      <w:pPr>
        <w:pStyle w:val="ac"/>
        <w:jc w:val="both"/>
        <w:rPr>
          <w:rFonts w:ascii="Times New Roman" w:hAnsi="Times New Roman" w:cs="Times New Roman"/>
          <w:sz w:val="28"/>
          <w:szCs w:val="28"/>
        </w:rPr>
      </w:pPr>
    </w:p>
    <w:p w:rsidR="006C56B3" w:rsidRDefault="006C56B3" w:rsidP="00204308">
      <w:pPr>
        <w:pStyle w:val="ac"/>
        <w:jc w:val="both"/>
        <w:rPr>
          <w:rFonts w:ascii="Times New Roman" w:hAnsi="Times New Roman" w:cs="Times New Roman"/>
          <w:sz w:val="28"/>
          <w:szCs w:val="28"/>
        </w:rPr>
      </w:pPr>
    </w:p>
    <w:p w:rsidR="006C56B3" w:rsidRDefault="006C56B3" w:rsidP="00204308">
      <w:pPr>
        <w:pStyle w:val="ac"/>
        <w:jc w:val="both"/>
        <w:rPr>
          <w:rFonts w:ascii="Times New Roman" w:hAnsi="Times New Roman" w:cs="Times New Roman"/>
          <w:sz w:val="28"/>
          <w:szCs w:val="28"/>
        </w:rPr>
      </w:pPr>
    </w:p>
    <w:p w:rsidR="006C56B3" w:rsidRDefault="006C56B3" w:rsidP="00204308">
      <w:pPr>
        <w:pStyle w:val="ac"/>
        <w:jc w:val="both"/>
        <w:rPr>
          <w:rFonts w:ascii="Times New Roman" w:hAnsi="Times New Roman" w:cs="Times New Roman"/>
          <w:sz w:val="28"/>
          <w:szCs w:val="28"/>
        </w:rPr>
      </w:pPr>
    </w:p>
    <w:p w:rsidR="006C56B3" w:rsidRDefault="006C56B3" w:rsidP="00204308">
      <w:pPr>
        <w:pStyle w:val="ac"/>
        <w:jc w:val="both"/>
        <w:rPr>
          <w:rFonts w:ascii="Times New Roman" w:hAnsi="Times New Roman" w:cs="Times New Roman"/>
          <w:sz w:val="28"/>
          <w:szCs w:val="28"/>
        </w:rPr>
      </w:pPr>
    </w:p>
    <w:p w:rsidR="006C56B3" w:rsidRDefault="006C56B3" w:rsidP="00204308">
      <w:pPr>
        <w:pStyle w:val="ac"/>
        <w:jc w:val="both"/>
        <w:rPr>
          <w:rFonts w:ascii="Times New Roman" w:hAnsi="Times New Roman" w:cs="Times New Roman"/>
          <w:sz w:val="28"/>
          <w:szCs w:val="28"/>
        </w:rPr>
      </w:pPr>
    </w:p>
    <w:p w:rsidR="006C56B3" w:rsidRDefault="006C56B3" w:rsidP="00204308">
      <w:pPr>
        <w:pStyle w:val="ac"/>
        <w:jc w:val="both"/>
        <w:rPr>
          <w:rFonts w:ascii="Times New Roman" w:hAnsi="Times New Roman" w:cs="Times New Roman"/>
          <w:sz w:val="28"/>
          <w:szCs w:val="28"/>
        </w:rPr>
      </w:pPr>
    </w:p>
    <w:p w:rsidR="004846A7" w:rsidRDefault="004846A7" w:rsidP="004846A7">
      <w:pPr>
        <w:pStyle w:val="ac"/>
        <w:ind w:left="6663" w:hanging="4962"/>
        <w:rPr>
          <w:rFonts w:ascii="Times New Roman" w:hAnsi="Times New Roman" w:cs="Times New Roman"/>
          <w:sz w:val="28"/>
          <w:szCs w:val="28"/>
        </w:rPr>
      </w:pPr>
    </w:p>
    <w:p w:rsidR="004846A7" w:rsidRDefault="004846A7" w:rsidP="004846A7">
      <w:pPr>
        <w:pStyle w:val="ac"/>
        <w:ind w:left="6663" w:hanging="4962"/>
        <w:rPr>
          <w:rFonts w:ascii="Times New Roman" w:hAnsi="Times New Roman" w:cs="Times New Roman"/>
          <w:sz w:val="28"/>
          <w:szCs w:val="28"/>
        </w:rPr>
      </w:pPr>
    </w:p>
    <w:p w:rsidR="004846A7" w:rsidRDefault="004846A7" w:rsidP="004846A7">
      <w:pPr>
        <w:pStyle w:val="ac"/>
        <w:ind w:left="6663" w:hanging="4962"/>
        <w:rPr>
          <w:rFonts w:ascii="Times New Roman" w:hAnsi="Times New Roman" w:cs="Times New Roman"/>
          <w:sz w:val="28"/>
          <w:szCs w:val="28"/>
        </w:rPr>
      </w:pPr>
    </w:p>
    <w:p w:rsidR="004846A7" w:rsidRDefault="004846A7" w:rsidP="004846A7">
      <w:pPr>
        <w:pStyle w:val="ac"/>
        <w:ind w:left="6663" w:hanging="4962"/>
        <w:rPr>
          <w:rFonts w:ascii="Times New Roman" w:hAnsi="Times New Roman" w:cs="Times New Roman"/>
          <w:sz w:val="28"/>
          <w:szCs w:val="28"/>
        </w:rPr>
      </w:pPr>
    </w:p>
    <w:p w:rsidR="004846A7" w:rsidRDefault="004846A7" w:rsidP="004846A7">
      <w:pPr>
        <w:pStyle w:val="ac"/>
        <w:ind w:left="6663" w:hanging="4962"/>
        <w:rPr>
          <w:rFonts w:ascii="Times New Roman" w:hAnsi="Times New Roman" w:cs="Times New Roman"/>
          <w:sz w:val="28"/>
          <w:szCs w:val="28"/>
        </w:rPr>
      </w:pPr>
    </w:p>
    <w:p w:rsidR="004846A7" w:rsidRDefault="004846A7" w:rsidP="004846A7">
      <w:pPr>
        <w:pStyle w:val="ac"/>
        <w:ind w:left="6663" w:hanging="4962"/>
        <w:rPr>
          <w:rFonts w:ascii="Times New Roman" w:hAnsi="Times New Roman" w:cs="Times New Roman"/>
          <w:sz w:val="28"/>
          <w:szCs w:val="28"/>
        </w:rPr>
      </w:pPr>
    </w:p>
    <w:p w:rsidR="004846A7" w:rsidRDefault="004846A7" w:rsidP="004846A7">
      <w:pPr>
        <w:pStyle w:val="ac"/>
        <w:ind w:left="6663" w:hanging="4962"/>
        <w:rPr>
          <w:rFonts w:ascii="Times New Roman" w:hAnsi="Times New Roman" w:cs="Times New Roman"/>
          <w:sz w:val="28"/>
          <w:szCs w:val="28"/>
        </w:rPr>
      </w:pPr>
    </w:p>
    <w:p w:rsidR="006C56B3" w:rsidRDefault="006C56B3" w:rsidP="004846A7">
      <w:pPr>
        <w:pStyle w:val="ac"/>
        <w:ind w:left="6663" w:hanging="4962"/>
        <w:rPr>
          <w:rFonts w:ascii="Times New Roman" w:hAnsi="Times New Roman" w:cs="Times New Roman"/>
          <w:sz w:val="24"/>
          <w:szCs w:val="24"/>
        </w:rPr>
      </w:pPr>
    </w:p>
    <w:p w:rsidR="006C56B3" w:rsidRDefault="006C56B3" w:rsidP="006C56B3">
      <w:pPr>
        <w:pStyle w:val="ac"/>
        <w:rPr>
          <w:rFonts w:ascii="Times New Roman" w:hAnsi="Times New Roman" w:cs="Times New Roman"/>
          <w:sz w:val="24"/>
          <w:szCs w:val="24"/>
        </w:rPr>
      </w:pPr>
    </w:p>
    <w:p w:rsidR="006C56B3" w:rsidRPr="006C56B3" w:rsidRDefault="006C56B3" w:rsidP="006C56B3">
      <w:pPr>
        <w:pStyle w:val="ac"/>
        <w:jc w:val="center"/>
        <w:rPr>
          <w:rFonts w:ascii="Times New Roman" w:hAnsi="Times New Roman" w:cs="Times New Roman"/>
          <w:b/>
          <w:sz w:val="28"/>
          <w:szCs w:val="28"/>
        </w:rPr>
      </w:pPr>
      <w:r w:rsidRPr="006C56B3">
        <w:rPr>
          <w:rFonts w:ascii="Times New Roman" w:hAnsi="Times New Roman" w:cs="Times New Roman"/>
          <w:b/>
          <w:sz w:val="28"/>
          <w:szCs w:val="28"/>
        </w:rPr>
        <w:t>Аннотация к рабочей програ</w:t>
      </w:r>
      <w:r w:rsidR="004846A7">
        <w:rPr>
          <w:rFonts w:ascii="Times New Roman" w:hAnsi="Times New Roman" w:cs="Times New Roman"/>
          <w:b/>
          <w:sz w:val="28"/>
          <w:szCs w:val="28"/>
        </w:rPr>
        <w:t>мме «Русская народная кукла</w:t>
      </w:r>
      <w:r w:rsidRPr="006C56B3">
        <w:rPr>
          <w:rFonts w:ascii="Times New Roman" w:hAnsi="Times New Roman" w:cs="Times New Roman"/>
          <w:b/>
          <w:sz w:val="28"/>
          <w:szCs w:val="28"/>
        </w:rPr>
        <w:t>»</w:t>
      </w:r>
    </w:p>
    <w:p w:rsidR="006C56B3" w:rsidRDefault="006C56B3" w:rsidP="00204308">
      <w:pPr>
        <w:pStyle w:val="ac"/>
        <w:jc w:val="both"/>
        <w:rPr>
          <w:rFonts w:ascii="Times New Roman" w:hAnsi="Times New Roman" w:cs="Times New Roman"/>
          <w:sz w:val="28"/>
          <w:szCs w:val="28"/>
        </w:rPr>
      </w:pPr>
    </w:p>
    <w:p w:rsidR="00AF615D" w:rsidRPr="00AF615D" w:rsidRDefault="00050BB6" w:rsidP="00204308">
      <w:pPr>
        <w:pStyle w:val="ac"/>
        <w:jc w:val="both"/>
        <w:rPr>
          <w:rFonts w:ascii="Times New Roman" w:hAnsi="Times New Roman" w:cs="Times New Roman"/>
          <w:sz w:val="28"/>
          <w:szCs w:val="28"/>
        </w:rPr>
      </w:pPr>
      <w:r w:rsidRPr="00AF615D">
        <w:rPr>
          <w:rFonts w:ascii="Times New Roman" w:hAnsi="Times New Roman" w:cs="Times New Roman"/>
          <w:sz w:val="28"/>
          <w:szCs w:val="28"/>
        </w:rPr>
        <w:t>Раб</w:t>
      </w:r>
      <w:r w:rsidR="00AF615D">
        <w:rPr>
          <w:rFonts w:ascii="Times New Roman" w:hAnsi="Times New Roman" w:cs="Times New Roman"/>
          <w:sz w:val="28"/>
          <w:szCs w:val="28"/>
        </w:rPr>
        <w:t>очая програ</w:t>
      </w:r>
      <w:r w:rsidR="004846A7">
        <w:rPr>
          <w:rFonts w:ascii="Times New Roman" w:hAnsi="Times New Roman" w:cs="Times New Roman"/>
          <w:sz w:val="28"/>
          <w:szCs w:val="28"/>
        </w:rPr>
        <w:t>мма «Русская народная кукла</w:t>
      </w:r>
      <w:r w:rsidRPr="00AF615D">
        <w:rPr>
          <w:rFonts w:ascii="Times New Roman" w:hAnsi="Times New Roman" w:cs="Times New Roman"/>
          <w:sz w:val="28"/>
          <w:szCs w:val="28"/>
        </w:rPr>
        <w:t>»</w:t>
      </w:r>
      <w:r w:rsidR="00B13BB7" w:rsidRPr="00AF615D">
        <w:rPr>
          <w:rFonts w:ascii="Times New Roman" w:hAnsi="Times New Roman" w:cs="Times New Roman"/>
          <w:sz w:val="28"/>
          <w:szCs w:val="28"/>
        </w:rPr>
        <w:t xml:space="preserve"> (воспитатель высшей</w:t>
      </w:r>
      <w:r w:rsidR="004F528B" w:rsidRPr="00AF615D">
        <w:rPr>
          <w:rFonts w:ascii="Times New Roman" w:hAnsi="Times New Roman" w:cs="Times New Roman"/>
          <w:sz w:val="28"/>
          <w:szCs w:val="28"/>
        </w:rPr>
        <w:t xml:space="preserve"> квалификационной категории)</w:t>
      </w:r>
      <w:r w:rsidR="00AF615D" w:rsidRPr="00AF615D">
        <w:rPr>
          <w:rFonts w:ascii="Times New Roman" w:hAnsi="Times New Roman" w:cs="Times New Roman"/>
          <w:sz w:val="28"/>
          <w:szCs w:val="28"/>
        </w:rPr>
        <w:t xml:space="preserve"> направлена на прививание интереса и любви к русской тряпичной кукле как виду народного художественного творчества через изготовление образцов кукол</w:t>
      </w:r>
      <w:proofErr w:type="gramStart"/>
      <w:r w:rsidR="00AF615D" w:rsidRPr="00AF615D">
        <w:rPr>
          <w:rFonts w:ascii="Times New Roman" w:hAnsi="Times New Roman" w:cs="Times New Roman"/>
          <w:sz w:val="28"/>
          <w:szCs w:val="28"/>
        </w:rPr>
        <w:t>.Р</w:t>
      </w:r>
      <w:proofErr w:type="gramEnd"/>
      <w:r w:rsidR="00AF615D" w:rsidRPr="00AF615D">
        <w:rPr>
          <w:rFonts w:ascii="Times New Roman" w:hAnsi="Times New Roman" w:cs="Times New Roman"/>
          <w:sz w:val="28"/>
          <w:szCs w:val="28"/>
        </w:rPr>
        <w:t>абота по приобщению детей к традиционной тряпичной кукле предусматривает решение следующих воспитательно-образовательных задач.</w:t>
      </w:r>
    </w:p>
    <w:p w:rsidR="00AF615D" w:rsidRPr="00C12CFA" w:rsidRDefault="00AF615D" w:rsidP="00F17385">
      <w:pPr>
        <w:pStyle w:val="11"/>
        <w:shd w:val="clear" w:color="auto" w:fill="auto"/>
        <w:spacing w:after="240" w:line="278" w:lineRule="exact"/>
        <w:ind w:right="400"/>
        <w:rPr>
          <w:sz w:val="28"/>
          <w:szCs w:val="28"/>
        </w:rPr>
      </w:pPr>
      <w:r w:rsidRPr="00C12CFA">
        <w:rPr>
          <w:sz w:val="28"/>
          <w:szCs w:val="28"/>
        </w:rPr>
        <w:t>Прививать интерес и любовь к русской тряпичной кукле как виду народного художественного творчества.</w:t>
      </w:r>
    </w:p>
    <w:p w:rsidR="00AF615D" w:rsidRPr="00C12CFA" w:rsidRDefault="00AF615D" w:rsidP="00F17385">
      <w:pPr>
        <w:pStyle w:val="11"/>
        <w:shd w:val="clear" w:color="auto" w:fill="auto"/>
        <w:spacing w:after="240" w:line="278" w:lineRule="exact"/>
        <w:ind w:left="284" w:right="400"/>
        <w:rPr>
          <w:sz w:val="28"/>
          <w:szCs w:val="28"/>
        </w:rPr>
      </w:pPr>
      <w:r w:rsidRPr="00C12CFA">
        <w:rPr>
          <w:sz w:val="28"/>
          <w:szCs w:val="28"/>
        </w:rPr>
        <w:t>Содействовать развитию эстетического восприятия образцов народной игрушки, способности эмоционально откликаться на воздействие художественного образа.</w:t>
      </w:r>
    </w:p>
    <w:p w:rsidR="00AF615D" w:rsidRPr="00C12CFA" w:rsidRDefault="00AF615D" w:rsidP="00F17385">
      <w:pPr>
        <w:pStyle w:val="11"/>
        <w:shd w:val="clear" w:color="auto" w:fill="auto"/>
        <w:spacing w:after="244" w:line="278" w:lineRule="exact"/>
        <w:ind w:right="400"/>
        <w:rPr>
          <w:sz w:val="28"/>
          <w:szCs w:val="28"/>
        </w:rPr>
      </w:pPr>
      <w:r w:rsidRPr="00C12CFA">
        <w:rPr>
          <w:sz w:val="28"/>
          <w:szCs w:val="28"/>
        </w:rPr>
        <w:t>Знакомить с народными традициями, в которых были задействованы лоскутные куклы.</w:t>
      </w:r>
    </w:p>
    <w:p w:rsidR="00AF615D" w:rsidRPr="00C12CFA" w:rsidRDefault="00AF615D" w:rsidP="00F17385">
      <w:pPr>
        <w:pStyle w:val="11"/>
        <w:shd w:val="clear" w:color="auto" w:fill="auto"/>
        <w:spacing w:after="244" w:line="274" w:lineRule="exact"/>
        <w:ind w:left="284" w:right="1060"/>
        <w:rPr>
          <w:sz w:val="28"/>
          <w:szCs w:val="28"/>
        </w:rPr>
      </w:pPr>
      <w:r w:rsidRPr="00C12CFA">
        <w:rPr>
          <w:sz w:val="28"/>
          <w:szCs w:val="28"/>
        </w:rPr>
        <w:t>Формировать знания, умения, практические навыки работы с текстильными материалами и умения самостоятельно создавать художественные изделия в традициях народного искусства.</w:t>
      </w:r>
    </w:p>
    <w:p w:rsidR="006C56B3" w:rsidRDefault="00AF615D" w:rsidP="006C56B3">
      <w:pPr>
        <w:pStyle w:val="11"/>
        <w:shd w:val="clear" w:color="auto" w:fill="auto"/>
        <w:spacing w:after="244" w:line="269" w:lineRule="exact"/>
        <w:ind w:right="1060"/>
        <w:rPr>
          <w:sz w:val="28"/>
          <w:szCs w:val="28"/>
        </w:rPr>
      </w:pPr>
      <w:r w:rsidRPr="00C12CFA">
        <w:rPr>
          <w:sz w:val="28"/>
          <w:szCs w:val="28"/>
        </w:rPr>
        <w:t>Развивать у детей творческие способности, стремление к самостоятельному творчеству.</w:t>
      </w:r>
    </w:p>
    <w:p w:rsidR="00AF615D" w:rsidRPr="00C12CFA" w:rsidRDefault="00AF615D" w:rsidP="006C56B3">
      <w:pPr>
        <w:pStyle w:val="11"/>
        <w:shd w:val="clear" w:color="auto" w:fill="auto"/>
        <w:spacing w:after="244" w:line="269" w:lineRule="exact"/>
        <w:ind w:right="1060"/>
        <w:rPr>
          <w:sz w:val="28"/>
          <w:szCs w:val="28"/>
        </w:rPr>
      </w:pPr>
      <w:r w:rsidRPr="00C12CFA">
        <w:rPr>
          <w:sz w:val="28"/>
          <w:szCs w:val="28"/>
        </w:rPr>
        <w:t xml:space="preserve">Учить </w:t>
      </w:r>
      <w:proofErr w:type="gramStart"/>
      <w:r w:rsidRPr="00C12CFA">
        <w:rPr>
          <w:sz w:val="28"/>
          <w:szCs w:val="28"/>
        </w:rPr>
        <w:t>грамотно</w:t>
      </w:r>
      <w:proofErr w:type="gramEnd"/>
      <w:r w:rsidRPr="00C12CFA">
        <w:rPr>
          <w:sz w:val="28"/>
          <w:szCs w:val="28"/>
        </w:rPr>
        <w:t xml:space="preserve"> подбирать цветовую гамму материалов для изготовления народных кукол.</w:t>
      </w:r>
    </w:p>
    <w:p w:rsidR="00AF615D" w:rsidRPr="00C12CFA" w:rsidRDefault="00AF615D" w:rsidP="006C56B3">
      <w:pPr>
        <w:pStyle w:val="11"/>
        <w:shd w:val="clear" w:color="auto" w:fill="auto"/>
        <w:spacing w:after="236" w:line="274" w:lineRule="exact"/>
        <w:ind w:right="400"/>
        <w:rPr>
          <w:sz w:val="28"/>
          <w:szCs w:val="28"/>
        </w:rPr>
      </w:pPr>
      <w:r w:rsidRPr="00C12CFA">
        <w:rPr>
          <w:sz w:val="28"/>
          <w:szCs w:val="28"/>
        </w:rPr>
        <w:t xml:space="preserve">Дать знания по использованию </w:t>
      </w:r>
      <w:proofErr w:type="spellStart"/>
      <w:r w:rsidRPr="00C12CFA">
        <w:rPr>
          <w:sz w:val="28"/>
          <w:szCs w:val="28"/>
        </w:rPr>
        <w:t>инструкционно</w:t>
      </w:r>
      <w:proofErr w:type="spellEnd"/>
      <w:r w:rsidRPr="00C12CFA">
        <w:rPr>
          <w:sz w:val="28"/>
          <w:szCs w:val="28"/>
        </w:rPr>
        <w:t>-технологических карт при работе по изготовлению кукол.</w:t>
      </w:r>
    </w:p>
    <w:p w:rsidR="00AF615D" w:rsidRPr="00C12CFA" w:rsidRDefault="00AF615D" w:rsidP="006C56B3">
      <w:pPr>
        <w:pStyle w:val="11"/>
        <w:shd w:val="clear" w:color="auto" w:fill="auto"/>
        <w:spacing w:after="279" w:line="278" w:lineRule="exact"/>
        <w:ind w:right="400"/>
        <w:rPr>
          <w:sz w:val="28"/>
          <w:szCs w:val="28"/>
        </w:rPr>
      </w:pPr>
      <w:r w:rsidRPr="00C12CFA">
        <w:rPr>
          <w:sz w:val="28"/>
          <w:szCs w:val="28"/>
        </w:rPr>
        <w:t>Формировать творческое отношение к качественному осуществлению художественно-продуктивной деятельности.</w:t>
      </w:r>
    </w:p>
    <w:p w:rsidR="00AF615D" w:rsidRPr="00C12CFA" w:rsidRDefault="00AF615D" w:rsidP="006C56B3">
      <w:pPr>
        <w:pStyle w:val="11"/>
        <w:shd w:val="clear" w:color="auto" w:fill="auto"/>
        <w:spacing w:after="508" w:line="230" w:lineRule="exact"/>
        <w:rPr>
          <w:sz w:val="28"/>
          <w:szCs w:val="28"/>
        </w:rPr>
      </w:pPr>
      <w:r w:rsidRPr="00C12CFA">
        <w:rPr>
          <w:sz w:val="28"/>
          <w:szCs w:val="28"/>
        </w:rPr>
        <w:t>Прививать любовь к обычаям предков, трудолюбие, художественный вкус.</w:t>
      </w:r>
    </w:p>
    <w:p w:rsidR="00050BB6" w:rsidRPr="00204308" w:rsidRDefault="00AF615D" w:rsidP="00C12CFA">
      <w:pPr>
        <w:pStyle w:val="11"/>
        <w:shd w:val="clear" w:color="auto" w:fill="auto"/>
        <w:ind w:left="20"/>
        <w:rPr>
          <w:sz w:val="28"/>
          <w:szCs w:val="28"/>
        </w:rPr>
      </w:pPr>
      <w:r w:rsidRPr="00204308">
        <w:rPr>
          <w:sz w:val="28"/>
          <w:szCs w:val="28"/>
        </w:rPr>
        <w:t>Дети должны знать общие сведения о народных ремёслах, обрядах и традициях, историю народной тряпичной куклы; грамотно подбирать материалы для изготовления куклы, учитывая цветовое решение; освоить технологию изготовления народной куклы. Программа «Русская тряпичная кукла» рассчитана на 1 год обучения и является программой дополнительного образования по художест</w:t>
      </w:r>
      <w:r w:rsidR="00C12CFA">
        <w:rPr>
          <w:sz w:val="28"/>
          <w:szCs w:val="28"/>
        </w:rPr>
        <w:t xml:space="preserve">венно-эстетическому направлению, </w:t>
      </w:r>
      <w:r w:rsidR="00C12CFA" w:rsidRPr="00C706AC">
        <w:rPr>
          <w:sz w:val="28"/>
          <w:szCs w:val="28"/>
        </w:rPr>
        <w:t>1 занятие в неделю во вторую половину д</w:t>
      </w:r>
      <w:r w:rsidR="00C12CFA">
        <w:rPr>
          <w:sz w:val="28"/>
          <w:szCs w:val="28"/>
        </w:rPr>
        <w:t>ня. Продолжительность занятия 25</w:t>
      </w:r>
      <w:r w:rsidR="00C12CFA" w:rsidRPr="00C706AC">
        <w:rPr>
          <w:sz w:val="28"/>
          <w:szCs w:val="28"/>
        </w:rPr>
        <w:t>-30 минут.</w:t>
      </w:r>
    </w:p>
    <w:p w:rsidR="006C56B3" w:rsidRDefault="006C56B3" w:rsidP="00750D7F">
      <w:pPr>
        <w:pStyle w:val="a3"/>
        <w:shd w:val="clear" w:color="auto" w:fill="FEFCFD"/>
        <w:rPr>
          <w:b/>
          <w:sz w:val="28"/>
          <w:szCs w:val="28"/>
        </w:rPr>
      </w:pPr>
    </w:p>
    <w:p w:rsidR="006C56B3" w:rsidRDefault="006C56B3" w:rsidP="00750D7F">
      <w:pPr>
        <w:pStyle w:val="a3"/>
        <w:shd w:val="clear" w:color="auto" w:fill="FEFCFD"/>
        <w:rPr>
          <w:b/>
          <w:sz w:val="28"/>
          <w:szCs w:val="28"/>
        </w:rPr>
      </w:pPr>
    </w:p>
    <w:p w:rsidR="006C56B3" w:rsidRDefault="006C56B3" w:rsidP="00750D7F">
      <w:pPr>
        <w:pStyle w:val="a3"/>
        <w:shd w:val="clear" w:color="auto" w:fill="FEFCFD"/>
        <w:rPr>
          <w:b/>
          <w:sz w:val="28"/>
          <w:szCs w:val="28"/>
        </w:rPr>
      </w:pPr>
    </w:p>
    <w:p w:rsidR="006C56B3" w:rsidRPr="004846A7" w:rsidRDefault="006C56B3" w:rsidP="004846A7">
      <w:pPr>
        <w:pStyle w:val="a3"/>
        <w:shd w:val="clear" w:color="auto" w:fill="FEFCFD"/>
        <w:tabs>
          <w:tab w:val="left" w:pos="7620"/>
        </w:tabs>
        <w:rPr>
          <w:b/>
          <w:sz w:val="28"/>
          <w:szCs w:val="28"/>
        </w:rPr>
      </w:pPr>
    </w:p>
    <w:p w:rsidR="006C56B3" w:rsidRPr="006C56B3" w:rsidRDefault="006C56B3" w:rsidP="006C56B3">
      <w:pPr>
        <w:pStyle w:val="a3"/>
        <w:shd w:val="clear" w:color="auto" w:fill="FEFCFD"/>
        <w:jc w:val="center"/>
        <w:rPr>
          <w:b/>
          <w:sz w:val="28"/>
          <w:szCs w:val="28"/>
        </w:rPr>
      </w:pPr>
      <w:r w:rsidRPr="006C56B3">
        <w:rPr>
          <w:b/>
          <w:sz w:val="28"/>
          <w:szCs w:val="28"/>
        </w:rPr>
        <w:lastRenderedPageBreak/>
        <w:t xml:space="preserve">Аннотация к рабочей программе </w:t>
      </w:r>
      <w:r>
        <w:rPr>
          <w:b/>
          <w:sz w:val="28"/>
          <w:szCs w:val="28"/>
        </w:rPr>
        <w:t>«Познаем мир с помощью оригами</w:t>
      </w:r>
      <w:r w:rsidRPr="006C56B3">
        <w:rPr>
          <w:b/>
          <w:sz w:val="28"/>
          <w:szCs w:val="28"/>
        </w:rPr>
        <w:t>»</w:t>
      </w:r>
    </w:p>
    <w:p w:rsidR="00204308" w:rsidRPr="00C12CFA" w:rsidRDefault="00204308" w:rsidP="00204308">
      <w:pPr>
        <w:pStyle w:val="11"/>
        <w:shd w:val="clear" w:color="auto" w:fill="auto"/>
        <w:ind w:left="40" w:right="340"/>
        <w:rPr>
          <w:sz w:val="28"/>
          <w:szCs w:val="28"/>
        </w:rPr>
      </w:pPr>
      <w:r w:rsidRPr="00C12CFA">
        <w:rPr>
          <w:sz w:val="28"/>
          <w:szCs w:val="28"/>
        </w:rPr>
        <w:t>Оригами как способ создания из бумаги разнообразных поделок зародился в Японии более тысячи лет тому назад, но об истории происхождения этого искусства почти ничего не известно. Изготовление красочных фигурок являлось священным ритуалом. Утратив со временем свое религиозное предназначение, оригами стало украшением японского быта, народных праздников, карнавальных шествий. Это искусство, привлекающее и взрослых и детей, уже давно перешагнуло границы своей родины, получив широкое распространение во многих странах. Изготовление поделок из бумаги приемами многократного складывания и сгибания - увлекательное и полезное занятие для детей. Бумага самый доступный для ребенка и универсальный материал, широко применяемый не только в рисовании, аппликации, но и в художественном конструировании. Особенно привлекает детей возможность самим создать такие поделки из бумаги, которые затем будут использованы в играх, инсценировках, оформлении групп, подарены на день рождение, к празднику своим родителям, воспитателям и друзьям. Такая деятельность имеет большое значение в развитии творческого воображения ребенка, его фантазии, художественного вкуса, аккуратности, умение бережно и экономно использовать материал, намечать последовательность операции, активно стремиться к получению положительного результата, содержать в порядке рабочее место. Дети овладевают навыками и культурой труда, что важно для их подготовки к успешному обучению в школе. Конструируя из бумаги, дошкольники создают модели предметов и объектов действительности, отображая характерные их признаки в обобщенном виде, отвлекаясь от второстепенных особенностей и выделяя наиболее яркие и привлекательные детали. Так образ приобретает новые черты, оригинальную трактовку, что выражается в несколько условной, угловатой форме.</w:t>
      </w:r>
    </w:p>
    <w:p w:rsidR="00204308" w:rsidRPr="00C12CFA" w:rsidRDefault="00204308" w:rsidP="00204308">
      <w:pPr>
        <w:pStyle w:val="11"/>
        <w:shd w:val="clear" w:color="auto" w:fill="auto"/>
        <w:spacing w:after="0"/>
        <w:ind w:left="40" w:right="40"/>
        <w:rPr>
          <w:sz w:val="28"/>
          <w:szCs w:val="28"/>
        </w:rPr>
      </w:pPr>
      <w:r w:rsidRPr="00C12CFA">
        <w:rPr>
          <w:rFonts w:hint="eastAsia"/>
          <w:sz w:val="28"/>
          <w:szCs w:val="28"/>
        </w:rPr>
        <w:t>Работая с бумагой и инструментами, дети приобретают целый ряд полезных практических умений и навыков. Они узнают такие способы обработки бумаги, как сгибание, складывание пополам, в несколько раз в определенной последовательности, закрепляют приемы вырезывания частей и декоративных предметов, учатся склеивать их, скреплять на поверхности поделки с помощью проволоки. Дети знакомятся с разнообразными видами бумаги (рисовальная, чертежная, оберт</w:t>
      </w:r>
      <w:r w:rsidRPr="00C12CFA">
        <w:rPr>
          <w:sz w:val="28"/>
          <w:szCs w:val="28"/>
        </w:rPr>
        <w:t>очная</w:t>
      </w:r>
      <w:r w:rsidRPr="00C12CFA">
        <w:rPr>
          <w:rFonts w:hint="eastAsia"/>
          <w:sz w:val="28"/>
          <w:szCs w:val="28"/>
        </w:rPr>
        <w:t>, гофрированная и пр.), учатся определять ее качество. Дошкольники узнают, что бумага бывает всевозможных цветов и разл</w:t>
      </w:r>
      <w:r w:rsidRPr="00C12CFA">
        <w:rPr>
          <w:sz w:val="28"/>
          <w:szCs w:val="28"/>
        </w:rPr>
        <w:t>ич</w:t>
      </w:r>
      <w:r w:rsidRPr="00C12CFA">
        <w:rPr>
          <w:rFonts w:hint="eastAsia"/>
          <w:sz w:val="28"/>
          <w:szCs w:val="28"/>
        </w:rPr>
        <w:t xml:space="preserve">ной по фактуре (блестящей, глянцевой, матовой, гладкой, шероховатой, тонкой и толстой на ощупь, плотной и рыхлой на разрыв, промокательной и водонепроницаемой). Дети учатся </w:t>
      </w:r>
      <w:r w:rsidRPr="00C12CFA">
        <w:rPr>
          <w:sz w:val="28"/>
          <w:szCs w:val="28"/>
        </w:rPr>
        <w:t>правильно</w:t>
      </w:r>
      <w:r w:rsidRPr="00C12CFA">
        <w:rPr>
          <w:rFonts w:hint="eastAsia"/>
          <w:sz w:val="28"/>
          <w:szCs w:val="28"/>
        </w:rPr>
        <w:t xml:space="preserve"> п</w:t>
      </w:r>
      <w:r w:rsidRPr="00C12CFA">
        <w:rPr>
          <w:sz w:val="28"/>
          <w:szCs w:val="28"/>
        </w:rPr>
        <w:t>о</w:t>
      </w:r>
      <w:r w:rsidRPr="00C12CFA">
        <w:rPr>
          <w:rFonts w:hint="eastAsia"/>
          <w:sz w:val="28"/>
          <w:szCs w:val="28"/>
        </w:rPr>
        <w:t>льзоваться материалами и инструментами, содержать их в п</w:t>
      </w:r>
      <w:r w:rsidRPr="00C12CFA">
        <w:rPr>
          <w:sz w:val="28"/>
          <w:szCs w:val="28"/>
        </w:rPr>
        <w:t>орядке</w:t>
      </w:r>
      <w:r w:rsidRPr="00C12CFA">
        <w:rPr>
          <w:rFonts w:hint="eastAsia"/>
          <w:sz w:val="28"/>
          <w:szCs w:val="28"/>
        </w:rPr>
        <w:t>; овлад</w:t>
      </w:r>
      <w:r w:rsidRPr="00C12CFA">
        <w:rPr>
          <w:sz w:val="28"/>
          <w:szCs w:val="28"/>
        </w:rPr>
        <w:t>е</w:t>
      </w:r>
      <w:r w:rsidRPr="00C12CFA">
        <w:rPr>
          <w:rFonts w:hint="eastAsia"/>
          <w:sz w:val="28"/>
          <w:szCs w:val="28"/>
        </w:rPr>
        <w:t>вают умением в точной последовательности выполнять з</w:t>
      </w:r>
      <w:r w:rsidRPr="00C12CFA">
        <w:rPr>
          <w:sz w:val="28"/>
          <w:szCs w:val="28"/>
        </w:rPr>
        <w:t>адания</w:t>
      </w:r>
      <w:r w:rsidRPr="00C12CFA">
        <w:rPr>
          <w:rFonts w:hint="eastAsia"/>
          <w:sz w:val="28"/>
          <w:szCs w:val="28"/>
        </w:rPr>
        <w:t>, особенно при составлении тематических, декоративных комп</w:t>
      </w:r>
      <w:r w:rsidRPr="00C12CFA">
        <w:rPr>
          <w:sz w:val="28"/>
          <w:szCs w:val="28"/>
        </w:rPr>
        <w:t>озиций</w:t>
      </w:r>
      <w:r w:rsidRPr="00C12CFA">
        <w:rPr>
          <w:rFonts w:hint="eastAsia"/>
          <w:sz w:val="28"/>
          <w:szCs w:val="28"/>
        </w:rPr>
        <w:t>. Овладение детьми этих навыков и умений заносится в диагностические карты в начале и в конце каждого из двух учебных годов, так как программа рассчитана на детей старшего д</w:t>
      </w:r>
      <w:r w:rsidR="00D31F01">
        <w:rPr>
          <w:rFonts w:hint="eastAsia"/>
          <w:sz w:val="28"/>
          <w:szCs w:val="28"/>
        </w:rPr>
        <w:t>ошкольного возраста, которые им</w:t>
      </w:r>
      <w:r w:rsidR="00D31F01">
        <w:rPr>
          <w:sz w:val="28"/>
          <w:szCs w:val="28"/>
        </w:rPr>
        <w:t>е</w:t>
      </w:r>
      <w:r w:rsidRPr="00C12CFA">
        <w:rPr>
          <w:rFonts w:hint="eastAsia"/>
          <w:sz w:val="28"/>
          <w:szCs w:val="28"/>
        </w:rPr>
        <w:t>ют уже некоторые навыки работы с инструментами и бумагой</w:t>
      </w:r>
      <w:r w:rsidRPr="00C12CFA">
        <w:rPr>
          <w:sz w:val="28"/>
          <w:szCs w:val="28"/>
        </w:rPr>
        <w:t>.</w:t>
      </w:r>
    </w:p>
    <w:p w:rsidR="00C12CFA" w:rsidRPr="004F528B" w:rsidRDefault="00C12CFA" w:rsidP="00C12CFA">
      <w:pPr>
        <w:pStyle w:val="11"/>
        <w:shd w:val="clear" w:color="auto" w:fill="auto"/>
        <w:ind w:left="20"/>
        <w:rPr>
          <w:sz w:val="28"/>
          <w:szCs w:val="28"/>
        </w:rPr>
      </w:pPr>
      <w:r w:rsidRPr="00C706AC">
        <w:rPr>
          <w:sz w:val="28"/>
          <w:szCs w:val="28"/>
        </w:rPr>
        <w:lastRenderedPageBreak/>
        <w:t xml:space="preserve">Курс </w:t>
      </w:r>
      <w:proofErr w:type="gramStart"/>
      <w:r w:rsidRPr="00C706AC">
        <w:rPr>
          <w:sz w:val="28"/>
          <w:szCs w:val="28"/>
        </w:rPr>
        <w:t xml:space="preserve">обучения по </w:t>
      </w:r>
      <w:r>
        <w:rPr>
          <w:sz w:val="28"/>
          <w:szCs w:val="28"/>
        </w:rPr>
        <w:t>программе</w:t>
      </w:r>
      <w:proofErr w:type="gramEnd"/>
      <w:r>
        <w:rPr>
          <w:sz w:val="28"/>
          <w:szCs w:val="28"/>
        </w:rPr>
        <w:t xml:space="preserve"> «Мир глазами детей» </w:t>
      </w:r>
      <w:r w:rsidRPr="00C706AC">
        <w:rPr>
          <w:sz w:val="28"/>
          <w:szCs w:val="28"/>
        </w:rPr>
        <w:t>рассчитан на учебный год с режимом работы 1 занятие в неделю во вторую половину дня.</w:t>
      </w:r>
      <w:r>
        <w:rPr>
          <w:sz w:val="28"/>
          <w:szCs w:val="28"/>
        </w:rPr>
        <w:t xml:space="preserve"> Продолжительность занятия 20</w:t>
      </w:r>
      <w:r w:rsidRPr="00C706AC">
        <w:rPr>
          <w:sz w:val="28"/>
          <w:szCs w:val="28"/>
        </w:rPr>
        <w:t xml:space="preserve"> минут.</w:t>
      </w:r>
    </w:p>
    <w:p w:rsidR="00050BB6" w:rsidRPr="004F528B" w:rsidRDefault="00050BB6" w:rsidP="00750D7F">
      <w:pPr>
        <w:pStyle w:val="a3"/>
        <w:shd w:val="clear" w:color="auto" w:fill="FEFCFD"/>
        <w:rPr>
          <w:sz w:val="28"/>
          <w:szCs w:val="28"/>
        </w:rPr>
      </w:pPr>
    </w:p>
    <w:p w:rsidR="00050BB6" w:rsidRDefault="00050BB6" w:rsidP="00750D7F">
      <w:pPr>
        <w:pStyle w:val="a3"/>
        <w:shd w:val="clear" w:color="auto" w:fill="FEFCFD"/>
      </w:pPr>
    </w:p>
    <w:p w:rsidR="00050BB6" w:rsidRDefault="00050BB6" w:rsidP="00750D7F">
      <w:pPr>
        <w:pStyle w:val="a3"/>
        <w:shd w:val="clear" w:color="auto" w:fill="FEFCFD"/>
      </w:pPr>
    </w:p>
    <w:p w:rsidR="00050BB6" w:rsidRDefault="00050BB6" w:rsidP="00750D7F">
      <w:pPr>
        <w:pStyle w:val="a3"/>
        <w:shd w:val="clear" w:color="auto" w:fill="FEFCFD"/>
      </w:pPr>
    </w:p>
    <w:p w:rsidR="00750D7F" w:rsidRDefault="00750D7F" w:rsidP="00750D7F">
      <w:pPr>
        <w:pStyle w:val="a3"/>
        <w:shd w:val="clear" w:color="auto" w:fill="FEFCFD"/>
        <w:jc w:val="center"/>
        <w:rPr>
          <w:rFonts w:ascii="Arial" w:hAnsi="Arial" w:cs="Arial"/>
          <w:color w:val="000000"/>
          <w:sz w:val="20"/>
          <w:szCs w:val="20"/>
        </w:rPr>
      </w:pPr>
      <w:r>
        <w:rPr>
          <w:rFonts w:ascii="Arial" w:hAnsi="Arial" w:cs="Arial"/>
          <w:color w:val="000000"/>
          <w:sz w:val="20"/>
          <w:szCs w:val="20"/>
        </w:rPr>
        <w:t> </w:t>
      </w:r>
    </w:p>
    <w:p w:rsidR="00973CA6" w:rsidRDefault="00973CA6" w:rsidP="00973CA6">
      <w:pPr>
        <w:shd w:val="clear" w:color="auto" w:fill="FFFFFF"/>
        <w:spacing w:after="75" w:line="240" w:lineRule="auto"/>
        <w:jc w:val="center"/>
        <w:rPr>
          <w:rFonts w:ascii="Tahoma" w:eastAsia="Times New Roman" w:hAnsi="Tahoma" w:cs="Tahoma"/>
          <w:b/>
          <w:bCs/>
          <w:color w:val="5076B6"/>
          <w:sz w:val="32"/>
        </w:rPr>
      </w:pPr>
    </w:p>
    <w:p w:rsidR="00750D7F" w:rsidRDefault="00750D7F" w:rsidP="00973CA6">
      <w:pPr>
        <w:shd w:val="clear" w:color="auto" w:fill="FFFFFF"/>
        <w:spacing w:after="75" w:line="240" w:lineRule="auto"/>
        <w:jc w:val="center"/>
        <w:rPr>
          <w:rFonts w:ascii="Tahoma" w:eastAsia="Times New Roman" w:hAnsi="Tahoma" w:cs="Tahoma"/>
          <w:b/>
          <w:bCs/>
          <w:color w:val="5076B6"/>
          <w:sz w:val="32"/>
        </w:rPr>
      </w:pPr>
    </w:p>
    <w:p w:rsidR="00750D7F" w:rsidRDefault="00750D7F" w:rsidP="00973CA6">
      <w:pPr>
        <w:shd w:val="clear" w:color="auto" w:fill="FFFFFF"/>
        <w:spacing w:after="75" w:line="240" w:lineRule="auto"/>
        <w:jc w:val="center"/>
        <w:rPr>
          <w:rFonts w:ascii="Tahoma" w:eastAsia="Times New Roman" w:hAnsi="Tahoma" w:cs="Tahoma"/>
          <w:b/>
          <w:bCs/>
          <w:color w:val="5076B6"/>
          <w:sz w:val="32"/>
        </w:rPr>
      </w:pPr>
    </w:p>
    <w:p w:rsidR="00750D7F" w:rsidRDefault="00750D7F" w:rsidP="00973CA6">
      <w:pPr>
        <w:shd w:val="clear" w:color="auto" w:fill="FFFFFF"/>
        <w:spacing w:after="75" w:line="240" w:lineRule="auto"/>
        <w:jc w:val="center"/>
        <w:rPr>
          <w:rFonts w:ascii="Tahoma" w:eastAsia="Times New Roman" w:hAnsi="Tahoma" w:cs="Tahoma"/>
          <w:b/>
          <w:bCs/>
          <w:color w:val="5076B6"/>
          <w:sz w:val="32"/>
        </w:rPr>
      </w:pPr>
    </w:p>
    <w:p w:rsidR="00750D7F" w:rsidRDefault="00750D7F" w:rsidP="00973CA6">
      <w:pPr>
        <w:shd w:val="clear" w:color="auto" w:fill="FFFFFF"/>
        <w:spacing w:after="75" w:line="240" w:lineRule="auto"/>
        <w:jc w:val="center"/>
        <w:rPr>
          <w:rFonts w:ascii="Tahoma" w:eastAsia="Times New Roman" w:hAnsi="Tahoma" w:cs="Tahoma"/>
          <w:b/>
          <w:bCs/>
          <w:color w:val="5076B6"/>
          <w:sz w:val="32"/>
        </w:rPr>
      </w:pPr>
    </w:p>
    <w:p w:rsidR="00750D7F" w:rsidRDefault="00750D7F" w:rsidP="00973CA6">
      <w:pPr>
        <w:shd w:val="clear" w:color="auto" w:fill="FFFFFF"/>
        <w:spacing w:after="75" w:line="240" w:lineRule="auto"/>
        <w:jc w:val="center"/>
        <w:rPr>
          <w:rFonts w:ascii="Tahoma" w:eastAsia="Times New Roman" w:hAnsi="Tahoma" w:cs="Tahoma"/>
          <w:b/>
          <w:bCs/>
          <w:color w:val="5076B6"/>
          <w:sz w:val="32"/>
        </w:rPr>
      </w:pPr>
    </w:p>
    <w:p w:rsidR="00750D7F" w:rsidRDefault="00750D7F" w:rsidP="00973CA6">
      <w:pPr>
        <w:shd w:val="clear" w:color="auto" w:fill="FFFFFF"/>
        <w:spacing w:after="75" w:line="240" w:lineRule="auto"/>
        <w:jc w:val="center"/>
        <w:rPr>
          <w:rFonts w:ascii="Tahoma" w:eastAsia="Times New Roman" w:hAnsi="Tahoma" w:cs="Tahoma"/>
          <w:b/>
          <w:bCs/>
          <w:color w:val="5076B6"/>
          <w:sz w:val="32"/>
        </w:rPr>
      </w:pPr>
    </w:p>
    <w:p w:rsidR="00750D7F" w:rsidRDefault="00750D7F" w:rsidP="00973CA6">
      <w:pPr>
        <w:shd w:val="clear" w:color="auto" w:fill="FFFFFF"/>
        <w:spacing w:after="75" w:line="240" w:lineRule="auto"/>
        <w:jc w:val="center"/>
        <w:rPr>
          <w:rFonts w:ascii="Tahoma" w:eastAsia="Times New Roman" w:hAnsi="Tahoma" w:cs="Tahoma"/>
          <w:b/>
          <w:bCs/>
          <w:color w:val="5076B6"/>
          <w:sz w:val="32"/>
        </w:rPr>
      </w:pPr>
    </w:p>
    <w:p w:rsidR="00750D7F" w:rsidRDefault="00750D7F" w:rsidP="00973CA6">
      <w:pPr>
        <w:shd w:val="clear" w:color="auto" w:fill="FFFFFF"/>
        <w:spacing w:after="75" w:line="240" w:lineRule="auto"/>
        <w:jc w:val="center"/>
        <w:rPr>
          <w:rFonts w:ascii="Tahoma" w:eastAsia="Times New Roman" w:hAnsi="Tahoma" w:cs="Tahoma"/>
          <w:b/>
          <w:bCs/>
          <w:color w:val="5076B6"/>
          <w:sz w:val="32"/>
        </w:rPr>
      </w:pPr>
    </w:p>
    <w:p w:rsidR="00750D7F" w:rsidRDefault="00750D7F" w:rsidP="00973CA6">
      <w:pPr>
        <w:shd w:val="clear" w:color="auto" w:fill="FFFFFF"/>
        <w:spacing w:after="75" w:line="240" w:lineRule="auto"/>
        <w:jc w:val="center"/>
        <w:rPr>
          <w:rFonts w:ascii="Tahoma" w:eastAsia="Times New Roman" w:hAnsi="Tahoma" w:cs="Tahoma"/>
          <w:b/>
          <w:bCs/>
          <w:color w:val="5076B6"/>
          <w:sz w:val="32"/>
        </w:rPr>
      </w:pPr>
    </w:p>
    <w:p w:rsidR="00750D7F" w:rsidRDefault="00750D7F" w:rsidP="00973CA6">
      <w:pPr>
        <w:shd w:val="clear" w:color="auto" w:fill="FFFFFF"/>
        <w:spacing w:after="75" w:line="240" w:lineRule="auto"/>
        <w:jc w:val="center"/>
        <w:rPr>
          <w:rFonts w:ascii="Tahoma" w:eastAsia="Times New Roman" w:hAnsi="Tahoma" w:cs="Tahoma"/>
          <w:b/>
          <w:bCs/>
          <w:color w:val="5076B6"/>
          <w:sz w:val="32"/>
        </w:rPr>
      </w:pPr>
    </w:p>
    <w:p w:rsidR="00750D7F" w:rsidRDefault="006C56B3" w:rsidP="006C56B3">
      <w:pPr>
        <w:shd w:val="clear" w:color="auto" w:fill="FFFFFF"/>
        <w:tabs>
          <w:tab w:val="left" w:pos="3615"/>
        </w:tabs>
        <w:spacing w:after="75" w:line="240" w:lineRule="auto"/>
        <w:rPr>
          <w:rFonts w:ascii="Tahoma" w:eastAsia="Times New Roman" w:hAnsi="Tahoma" w:cs="Tahoma"/>
          <w:b/>
          <w:bCs/>
          <w:color w:val="5076B6"/>
          <w:sz w:val="32"/>
        </w:rPr>
      </w:pPr>
      <w:r>
        <w:rPr>
          <w:rFonts w:ascii="Tahoma" w:eastAsia="Times New Roman" w:hAnsi="Tahoma" w:cs="Tahoma"/>
          <w:b/>
          <w:bCs/>
          <w:color w:val="5076B6"/>
          <w:sz w:val="32"/>
        </w:rPr>
        <w:tab/>
      </w:r>
    </w:p>
    <w:p w:rsidR="006C56B3" w:rsidRDefault="006C56B3" w:rsidP="006C56B3">
      <w:pPr>
        <w:shd w:val="clear" w:color="auto" w:fill="FFFFFF"/>
        <w:tabs>
          <w:tab w:val="left" w:pos="3615"/>
        </w:tabs>
        <w:spacing w:after="75" w:line="240" w:lineRule="auto"/>
        <w:rPr>
          <w:rFonts w:ascii="Tahoma" w:eastAsia="Times New Roman" w:hAnsi="Tahoma" w:cs="Tahoma"/>
          <w:b/>
          <w:bCs/>
          <w:color w:val="5076B6"/>
          <w:sz w:val="32"/>
        </w:rPr>
      </w:pPr>
    </w:p>
    <w:p w:rsidR="006C56B3" w:rsidRDefault="006C56B3" w:rsidP="006C56B3">
      <w:pPr>
        <w:shd w:val="clear" w:color="auto" w:fill="FFFFFF"/>
        <w:tabs>
          <w:tab w:val="left" w:pos="3615"/>
        </w:tabs>
        <w:spacing w:after="75" w:line="240" w:lineRule="auto"/>
        <w:rPr>
          <w:rFonts w:ascii="Tahoma" w:eastAsia="Times New Roman" w:hAnsi="Tahoma" w:cs="Tahoma"/>
          <w:b/>
          <w:bCs/>
          <w:color w:val="5076B6"/>
          <w:sz w:val="32"/>
        </w:rPr>
      </w:pPr>
    </w:p>
    <w:p w:rsidR="006C56B3" w:rsidRDefault="006C56B3" w:rsidP="006C56B3">
      <w:pPr>
        <w:shd w:val="clear" w:color="auto" w:fill="FFFFFF"/>
        <w:tabs>
          <w:tab w:val="left" w:pos="3615"/>
        </w:tabs>
        <w:spacing w:after="75" w:line="240" w:lineRule="auto"/>
        <w:rPr>
          <w:rFonts w:ascii="Tahoma" w:eastAsia="Times New Roman" w:hAnsi="Tahoma" w:cs="Tahoma"/>
          <w:b/>
          <w:bCs/>
          <w:color w:val="5076B6"/>
          <w:sz w:val="32"/>
        </w:rPr>
      </w:pPr>
    </w:p>
    <w:p w:rsidR="006C56B3" w:rsidRDefault="006C56B3" w:rsidP="006C56B3">
      <w:pPr>
        <w:shd w:val="clear" w:color="auto" w:fill="FFFFFF"/>
        <w:tabs>
          <w:tab w:val="left" w:pos="3615"/>
        </w:tabs>
        <w:spacing w:after="75" w:line="240" w:lineRule="auto"/>
        <w:rPr>
          <w:rFonts w:ascii="Tahoma" w:eastAsia="Times New Roman" w:hAnsi="Tahoma" w:cs="Tahoma"/>
          <w:b/>
          <w:bCs/>
          <w:color w:val="5076B6"/>
          <w:sz w:val="32"/>
        </w:rPr>
      </w:pPr>
    </w:p>
    <w:p w:rsidR="006C56B3" w:rsidRDefault="006C56B3" w:rsidP="006C56B3">
      <w:pPr>
        <w:shd w:val="clear" w:color="auto" w:fill="FFFFFF"/>
        <w:tabs>
          <w:tab w:val="left" w:pos="3615"/>
        </w:tabs>
        <w:spacing w:after="75" w:line="240" w:lineRule="auto"/>
        <w:rPr>
          <w:rFonts w:ascii="Tahoma" w:eastAsia="Times New Roman" w:hAnsi="Tahoma" w:cs="Tahoma"/>
          <w:b/>
          <w:bCs/>
          <w:color w:val="5076B6"/>
          <w:sz w:val="32"/>
        </w:rPr>
      </w:pPr>
    </w:p>
    <w:p w:rsidR="006C56B3" w:rsidRDefault="006C56B3" w:rsidP="006C56B3">
      <w:pPr>
        <w:shd w:val="clear" w:color="auto" w:fill="FFFFFF"/>
        <w:tabs>
          <w:tab w:val="left" w:pos="3615"/>
        </w:tabs>
        <w:spacing w:after="75" w:line="240" w:lineRule="auto"/>
        <w:rPr>
          <w:rFonts w:ascii="Tahoma" w:eastAsia="Times New Roman" w:hAnsi="Tahoma" w:cs="Tahoma"/>
          <w:b/>
          <w:bCs/>
          <w:color w:val="5076B6"/>
          <w:sz w:val="32"/>
        </w:rPr>
      </w:pPr>
    </w:p>
    <w:p w:rsidR="006C56B3" w:rsidRDefault="006C56B3" w:rsidP="006C56B3">
      <w:pPr>
        <w:shd w:val="clear" w:color="auto" w:fill="FFFFFF"/>
        <w:tabs>
          <w:tab w:val="left" w:pos="3615"/>
        </w:tabs>
        <w:spacing w:after="75" w:line="240" w:lineRule="auto"/>
        <w:rPr>
          <w:rFonts w:ascii="Tahoma" w:eastAsia="Times New Roman" w:hAnsi="Tahoma" w:cs="Tahoma"/>
          <w:b/>
          <w:bCs/>
          <w:color w:val="5076B6"/>
          <w:sz w:val="32"/>
        </w:rPr>
      </w:pPr>
    </w:p>
    <w:p w:rsidR="006C56B3" w:rsidRDefault="006C56B3" w:rsidP="006C56B3">
      <w:pPr>
        <w:shd w:val="clear" w:color="auto" w:fill="FFFFFF"/>
        <w:tabs>
          <w:tab w:val="left" w:pos="3615"/>
        </w:tabs>
        <w:spacing w:after="75" w:line="240" w:lineRule="auto"/>
        <w:rPr>
          <w:rFonts w:ascii="Tahoma" w:eastAsia="Times New Roman" w:hAnsi="Tahoma" w:cs="Tahoma"/>
          <w:b/>
          <w:bCs/>
          <w:color w:val="5076B6"/>
          <w:sz w:val="32"/>
        </w:rPr>
      </w:pPr>
    </w:p>
    <w:p w:rsidR="006C56B3" w:rsidRDefault="006C56B3" w:rsidP="006C56B3">
      <w:pPr>
        <w:shd w:val="clear" w:color="auto" w:fill="FFFFFF"/>
        <w:tabs>
          <w:tab w:val="left" w:pos="3615"/>
        </w:tabs>
        <w:spacing w:after="75" w:line="240" w:lineRule="auto"/>
        <w:rPr>
          <w:rFonts w:ascii="Tahoma" w:eastAsia="Times New Roman" w:hAnsi="Tahoma" w:cs="Tahoma"/>
          <w:b/>
          <w:bCs/>
          <w:color w:val="5076B6"/>
          <w:sz w:val="32"/>
        </w:rPr>
      </w:pPr>
    </w:p>
    <w:sectPr w:rsidR="006C56B3" w:rsidSect="006164F0">
      <w:pgSz w:w="11906" w:h="16838"/>
      <w:pgMar w:top="709" w:right="850"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B6B" w:rsidRDefault="006A2B6B" w:rsidP="00BC73B0">
      <w:pPr>
        <w:spacing w:after="0" w:line="240" w:lineRule="auto"/>
      </w:pPr>
      <w:r>
        <w:separator/>
      </w:r>
    </w:p>
  </w:endnote>
  <w:endnote w:type="continuationSeparator" w:id="0">
    <w:p w:rsidR="006A2B6B" w:rsidRDefault="006A2B6B" w:rsidP="00BC7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B6B" w:rsidRDefault="006A2B6B" w:rsidP="00BC73B0">
      <w:pPr>
        <w:spacing w:after="0" w:line="240" w:lineRule="auto"/>
      </w:pPr>
      <w:r>
        <w:separator/>
      </w:r>
    </w:p>
  </w:footnote>
  <w:footnote w:type="continuationSeparator" w:id="0">
    <w:p w:rsidR="006A2B6B" w:rsidRDefault="006A2B6B" w:rsidP="00BC73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val="0"/>
        <w:bCs w:val="0"/>
        <w:i w:val="0"/>
        <w:iCs w:val="0"/>
        <w:smallCaps w:val="0"/>
        <w:strike w:val="0"/>
        <w:color w:val="55454B"/>
        <w:spacing w:val="0"/>
        <w:w w:val="100"/>
        <w:position w:val="0"/>
        <w:sz w:val="22"/>
        <w:szCs w:val="22"/>
        <w:u w:val="none"/>
      </w:rPr>
    </w:lvl>
    <w:lvl w:ilvl="1">
      <w:start w:val="1"/>
      <w:numFmt w:val="bullet"/>
      <w:lvlText w:val="•"/>
      <w:lvlJc w:val="left"/>
      <w:rPr>
        <w:b w:val="0"/>
        <w:bCs w:val="0"/>
        <w:i w:val="0"/>
        <w:iCs w:val="0"/>
        <w:smallCaps w:val="0"/>
        <w:strike w:val="0"/>
        <w:color w:val="55454B"/>
        <w:spacing w:val="0"/>
        <w:w w:val="100"/>
        <w:position w:val="0"/>
        <w:sz w:val="22"/>
        <w:szCs w:val="22"/>
        <w:u w:val="none"/>
      </w:rPr>
    </w:lvl>
    <w:lvl w:ilvl="2">
      <w:start w:val="1"/>
      <w:numFmt w:val="bullet"/>
      <w:lvlText w:val="•"/>
      <w:lvlJc w:val="left"/>
      <w:rPr>
        <w:b w:val="0"/>
        <w:bCs w:val="0"/>
        <w:i w:val="0"/>
        <w:iCs w:val="0"/>
        <w:smallCaps w:val="0"/>
        <w:strike w:val="0"/>
        <w:color w:val="55454B"/>
        <w:spacing w:val="0"/>
        <w:w w:val="100"/>
        <w:position w:val="0"/>
        <w:sz w:val="22"/>
        <w:szCs w:val="22"/>
        <w:u w:val="none"/>
      </w:rPr>
    </w:lvl>
    <w:lvl w:ilvl="3">
      <w:start w:val="1"/>
      <w:numFmt w:val="bullet"/>
      <w:lvlText w:val="•"/>
      <w:lvlJc w:val="left"/>
      <w:rPr>
        <w:b w:val="0"/>
        <w:bCs w:val="0"/>
        <w:i w:val="0"/>
        <w:iCs w:val="0"/>
        <w:smallCaps w:val="0"/>
        <w:strike w:val="0"/>
        <w:color w:val="55454B"/>
        <w:spacing w:val="0"/>
        <w:w w:val="100"/>
        <w:position w:val="0"/>
        <w:sz w:val="22"/>
        <w:szCs w:val="22"/>
        <w:u w:val="none"/>
      </w:rPr>
    </w:lvl>
    <w:lvl w:ilvl="4">
      <w:start w:val="1"/>
      <w:numFmt w:val="bullet"/>
      <w:lvlText w:val="•"/>
      <w:lvlJc w:val="left"/>
      <w:rPr>
        <w:b w:val="0"/>
        <w:bCs w:val="0"/>
        <w:i w:val="0"/>
        <w:iCs w:val="0"/>
        <w:smallCaps w:val="0"/>
        <w:strike w:val="0"/>
        <w:color w:val="55454B"/>
        <w:spacing w:val="0"/>
        <w:w w:val="100"/>
        <w:position w:val="0"/>
        <w:sz w:val="22"/>
        <w:szCs w:val="22"/>
        <w:u w:val="none"/>
      </w:rPr>
    </w:lvl>
    <w:lvl w:ilvl="5">
      <w:start w:val="1"/>
      <w:numFmt w:val="bullet"/>
      <w:lvlText w:val="•"/>
      <w:lvlJc w:val="left"/>
      <w:rPr>
        <w:b w:val="0"/>
        <w:bCs w:val="0"/>
        <w:i w:val="0"/>
        <w:iCs w:val="0"/>
        <w:smallCaps w:val="0"/>
        <w:strike w:val="0"/>
        <w:color w:val="55454B"/>
        <w:spacing w:val="0"/>
        <w:w w:val="100"/>
        <w:position w:val="0"/>
        <w:sz w:val="22"/>
        <w:szCs w:val="22"/>
        <w:u w:val="none"/>
      </w:rPr>
    </w:lvl>
    <w:lvl w:ilvl="6">
      <w:start w:val="1"/>
      <w:numFmt w:val="bullet"/>
      <w:lvlText w:val="•"/>
      <w:lvlJc w:val="left"/>
      <w:rPr>
        <w:b w:val="0"/>
        <w:bCs w:val="0"/>
        <w:i w:val="0"/>
        <w:iCs w:val="0"/>
        <w:smallCaps w:val="0"/>
        <w:strike w:val="0"/>
        <w:color w:val="55454B"/>
        <w:spacing w:val="0"/>
        <w:w w:val="100"/>
        <w:position w:val="0"/>
        <w:sz w:val="22"/>
        <w:szCs w:val="22"/>
        <w:u w:val="none"/>
      </w:rPr>
    </w:lvl>
    <w:lvl w:ilvl="7">
      <w:start w:val="1"/>
      <w:numFmt w:val="bullet"/>
      <w:lvlText w:val="•"/>
      <w:lvlJc w:val="left"/>
      <w:rPr>
        <w:b w:val="0"/>
        <w:bCs w:val="0"/>
        <w:i w:val="0"/>
        <w:iCs w:val="0"/>
        <w:smallCaps w:val="0"/>
        <w:strike w:val="0"/>
        <w:color w:val="55454B"/>
        <w:spacing w:val="0"/>
        <w:w w:val="100"/>
        <w:position w:val="0"/>
        <w:sz w:val="22"/>
        <w:szCs w:val="22"/>
        <w:u w:val="none"/>
      </w:rPr>
    </w:lvl>
    <w:lvl w:ilvl="8">
      <w:start w:val="1"/>
      <w:numFmt w:val="bullet"/>
      <w:lvlText w:val="•"/>
      <w:lvlJc w:val="left"/>
      <w:rPr>
        <w:b w:val="0"/>
        <w:bCs w:val="0"/>
        <w:i w:val="0"/>
        <w:iCs w:val="0"/>
        <w:smallCaps w:val="0"/>
        <w:strike w:val="0"/>
        <w:color w:val="55454B"/>
        <w:spacing w:val="0"/>
        <w:w w:val="100"/>
        <w:position w:val="0"/>
        <w:sz w:val="22"/>
        <w:szCs w:val="22"/>
        <w:u w:val="none"/>
      </w:rPr>
    </w:lvl>
  </w:abstractNum>
  <w:abstractNum w:abstractNumId="1">
    <w:nsid w:val="01787FDF"/>
    <w:multiLevelType w:val="multilevel"/>
    <w:tmpl w:val="E37810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080DA4"/>
    <w:multiLevelType w:val="multilevel"/>
    <w:tmpl w:val="21CAB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2A78AF"/>
    <w:multiLevelType w:val="multilevel"/>
    <w:tmpl w:val="520C1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1F7DEF"/>
    <w:multiLevelType w:val="multilevel"/>
    <w:tmpl w:val="011AA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A06FCE"/>
    <w:multiLevelType w:val="multilevel"/>
    <w:tmpl w:val="02DAA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51022C"/>
    <w:multiLevelType w:val="multilevel"/>
    <w:tmpl w:val="DF4025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627F6A"/>
    <w:multiLevelType w:val="hybridMultilevel"/>
    <w:tmpl w:val="DC345E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7674CA"/>
    <w:multiLevelType w:val="hybridMultilevel"/>
    <w:tmpl w:val="D4206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EB5282"/>
    <w:multiLevelType w:val="multilevel"/>
    <w:tmpl w:val="16D66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9C3976"/>
    <w:multiLevelType w:val="multilevel"/>
    <w:tmpl w:val="28243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E51B60"/>
    <w:multiLevelType w:val="multilevel"/>
    <w:tmpl w:val="F35EE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9D6F27"/>
    <w:multiLevelType w:val="multilevel"/>
    <w:tmpl w:val="E5AC8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3"/>
  </w:num>
  <w:num w:numId="4">
    <w:abstractNumId w:val="9"/>
  </w:num>
  <w:num w:numId="5">
    <w:abstractNumId w:val="5"/>
  </w:num>
  <w:num w:numId="6">
    <w:abstractNumId w:val="10"/>
  </w:num>
  <w:num w:numId="7">
    <w:abstractNumId w:val="6"/>
  </w:num>
  <w:num w:numId="8">
    <w:abstractNumId w:val="2"/>
  </w:num>
  <w:num w:numId="9">
    <w:abstractNumId w:val="12"/>
  </w:num>
  <w:num w:numId="10">
    <w:abstractNumId w:val="0"/>
  </w:num>
  <w:num w:numId="11">
    <w:abstractNumId w:val="8"/>
  </w:num>
  <w:num w:numId="12">
    <w:abstractNumId w:val="1"/>
  </w:num>
  <w:num w:numId="13">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541"/>
    <w:rsid w:val="000171BF"/>
    <w:rsid w:val="00050BB6"/>
    <w:rsid w:val="000523E7"/>
    <w:rsid w:val="000B01DA"/>
    <w:rsid w:val="000D12A7"/>
    <w:rsid w:val="000D2D3A"/>
    <w:rsid w:val="001011D8"/>
    <w:rsid w:val="001056E4"/>
    <w:rsid w:val="0013117B"/>
    <w:rsid w:val="00177325"/>
    <w:rsid w:val="00193698"/>
    <w:rsid w:val="001A5E2E"/>
    <w:rsid w:val="001B180D"/>
    <w:rsid w:val="001C14F4"/>
    <w:rsid w:val="001D1A7E"/>
    <w:rsid w:val="001F7AB9"/>
    <w:rsid w:val="00202A34"/>
    <w:rsid w:val="00204308"/>
    <w:rsid w:val="00221603"/>
    <w:rsid w:val="002416DB"/>
    <w:rsid w:val="00262F7F"/>
    <w:rsid w:val="00283BA8"/>
    <w:rsid w:val="002C5355"/>
    <w:rsid w:val="002E2158"/>
    <w:rsid w:val="002F65F8"/>
    <w:rsid w:val="00303AA1"/>
    <w:rsid w:val="00307E0B"/>
    <w:rsid w:val="003222CE"/>
    <w:rsid w:val="003572AE"/>
    <w:rsid w:val="00366917"/>
    <w:rsid w:val="003716A2"/>
    <w:rsid w:val="00374981"/>
    <w:rsid w:val="00380998"/>
    <w:rsid w:val="003E2C15"/>
    <w:rsid w:val="003F39BF"/>
    <w:rsid w:val="00403F95"/>
    <w:rsid w:val="00417334"/>
    <w:rsid w:val="00427E76"/>
    <w:rsid w:val="00433676"/>
    <w:rsid w:val="004519A7"/>
    <w:rsid w:val="004846A7"/>
    <w:rsid w:val="0049567F"/>
    <w:rsid w:val="004B2E58"/>
    <w:rsid w:val="004D10F0"/>
    <w:rsid w:val="004D2247"/>
    <w:rsid w:val="004F528B"/>
    <w:rsid w:val="005012D0"/>
    <w:rsid w:val="0050555C"/>
    <w:rsid w:val="00511D70"/>
    <w:rsid w:val="00590AB0"/>
    <w:rsid w:val="00594693"/>
    <w:rsid w:val="005D1785"/>
    <w:rsid w:val="005E46EA"/>
    <w:rsid w:val="00601F70"/>
    <w:rsid w:val="0061145E"/>
    <w:rsid w:val="006164F0"/>
    <w:rsid w:val="00645D10"/>
    <w:rsid w:val="00671D2A"/>
    <w:rsid w:val="006751D1"/>
    <w:rsid w:val="00692079"/>
    <w:rsid w:val="00694100"/>
    <w:rsid w:val="006A2B6B"/>
    <w:rsid w:val="006A65ED"/>
    <w:rsid w:val="006C56B3"/>
    <w:rsid w:val="006F2674"/>
    <w:rsid w:val="00750D7F"/>
    <w:rsid w:val="007510BA"/>
    <w:rsid w:val="00763C29"/>
    <w:rsid w:val="007F7912"/>
    <w:rsid w:val="00813259"/>
    <w:rsid w:val="008218AB"/>
    <w:rsid w:val="00843541"/>
    <w:rsid w:val="00874260"/>
    <w:rsid w:val="008B1CC2"/>
    <w:rsid w:val="008D75B2"/>
    <w:rsid w:val="008D769A"/>
    <w:rsid w:val="008F003B"/>
    <w:rsid w:val="008F6492"/>
    <w:rsid w:val="00973CA6"/>
    <w:rsid w:val="00990523"/>
    <w:rsid w:val="009A1F06"/>
    <w:rsid w:val="00A04C5B"/>
    <w:rsid w:val="00A04D46"/>
    <w:rsid w:val="00A217F8"/>
    <w:rsid w:val="00A639A5"/>
    <w:rsid w:val="00A82B1E"/>
    <w:rsid w:val="00A927FB"/>
    <w:rsid w:val="00AF615D"/>
    <w:rsid w:val="00B00270"/>
    <w:rsid w:val="00B13BB7"/>
    <w:rsid w:val="00B462DE"/>
    <w:rsid w:val="00B77180"/>
    <w:rsid w:val="00B82C4A"/>
    <w:rsid w:val="00BC0C78"/>
    <w:rsid w:val="00BC73B0"/>
    <w:rsid w:val="00BF0344"/>
    <w:rsid w:val="00C0791F"/>
    <w:rsid w:val="00C12CFA"/>
    <w:rsid w:val="00C40AD5"/>
    <w:rsid w:val="00C618E9"/>
    <w:rsid w:val="00C66332"/>
    <w:rsid w:val="00C706AC"/>
    <w:rsid w:val="00CA2C1B"/>
    <w:rsid w:val="00CD19FE"/>
    <w:rsid w:val="00CE24EC"/>
    <w:rsid w:val="00CE6C80"/>
    <w:rsid w:val="00CF22E1"/>
    <w:rsid w:val="00CF5DAA"/>
    <w:rsid w:val="00D31F01"/>
    <w:rsid w:val="00D37830"/>
    <w:rsid w:val="00D426FF"/>
    <w:rsid w:val="00D476AD"/>
    <w:rsid w:val="00D52599"/>
    <w:rsid w:val="00D61FF3"/>
    <w:rsid w:val="00D96390"/>
    <w:rsid w:val="00DA3FDD"/>
    <w:rsid w:val="00DB32A1"/>
    <w:rsid w:val="00DB521C"/>
    <w:rsid w:val="00DB5F86"/>
    <w:rsid w:val="00DC73F0"/>
    <w:rsid w:val="00DE29DD"/>
    <w:rsid w:val="00DE345C"/>
    <w:rsid w:val="00E03FCF"/>
    <w:rsid w:val="00E40319"/>
    <w:rsid w:val="00E45652"/>
    <w:rsid w:val="00E73840"/>
    <w:rsid w:val="00E81864"/>
    <w:rsid w:val="00E972C4"/>
    <w:rsid w:val="00EA0FA7"/>
    <w:rsid w:val="00EF4A86"/>
    <w:rsid w:val="00EF5DAD"/>
    <w:rsid w:val="00EF7CD9"/>
    <w:rsid w:val="00F17385"/>
    <w:rsid w:val="00F20120"/>
    <w:rsid w:val="00F52265"/>
    <w:rsid w:val="00F5333B"/>
    <w:rsid w:val="00F5432C"/>
    <w:rsid w:val="00F55236"/>
    <w:rsid w:val="00F6631F"/>
    <w:rsid w:val="00FC5691"/>
    <w:rsid w:val="00FD1D54"/>
    <w:rsid w:val="00FD6B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02A34"/>
    <w:pPr>
      <w:keepNext/>
      <w:spacing w:before="240" w:after="60" w:line="240" w:lineRule="auto"/>
      <w:outlineLvl w:val="0"/>
    </w:pPr>
    <w:rPr>
      <w:rFonts w:ascii="Arial" w:eastAsia="Times New Roman" w:hAnsi="Arial" w:cs="Arial"/>
      <w:b/>
      <w:bCs/>
      <w:kern w:val="32"/>
      <w:sz w:val="32"/>
      <w:szCs w:val="32"/>
    </w:rPr>
  </w:style>
  <w:style w:type="paragraph" w:styleId="6">
    <w:name w:val="heading 6"/>
    <w:basedOn w:val="a"/>
    <w:link w:val="60"/>
    <w:uiPriority w:val="9"/>
    <w:qFormat/>
    <w:rsid w:val="00973CA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4354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843541"/>
    <w:rPr>
      <w:b/>
      <w:bCs/>
    </w:rPr>
  </w:style>
  <w:style w:type="character" w:styleId="a5">
    <w:name w:val="Hyperlink"/>
    <w:basedOn w:val="a0"/>
    <w:uiPriority w:val="99"/>
    <w:semiHidden/>
    <w:unhideWhenUsed/>
    <w:rsid w:val="00843541"/>
    <w:rPr>
      <w:color w:val="0000FF"/>
      <w:u w:val="single"/>
    </w:rPr>
  </w:style>
  <w:style w:type="character" w:customStyle="1" w:styleId="apple-converted-space">
    <w:name w:val="apple-converted-space"/>
    <w:basedOn w:val="a0"/>
    <w:rsid w:val="00843541"/>
  </w:style>
  <w:style w:type="character" w:customStyle="1" w:styleId="screen-name">
    <w:name w:val="screen-name"/>
    <w:basedOn w:val="a0"/>
    <w:rsid w:val="00843541"/>
  </w:style>
  <w:style w:type="paragraph" w:styleId="a6">
    <w:name w:val="header"/>
    <w:basedOn w:val="a"/>
    <w:link w:val="a7"/>
    <w:uiPriority w:val="99"/>
    <w:semiHidden/>
    <w:unhideWhenUsed/>
    <w:rsid w:val="00BC73B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C73B0"/>
  </w:style>
  <w:style w:type="paragraph" w:styleId="a8">
    <w:name w:val="footer"/>
    <w:basedOn w:val="a"/>
    <w:link w:val="a9"/>
    <w:uiPriority w:val="99"/>
    <w:semiHidden/>
    <w:unhideWhenUsed/>
    <w:rsid w:val="00BC73B0"/>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C73B0"/>
  </w:style>
  <w:style w:type="character" w:customStyle="1" w:styleId="60">
    <w:name w:val="Заголовок 6 Знак"/>
    <w:basedOn w:val="a0"/>
    <w:link w:val="6"/>
    <w:uiPriority w:val="9"/>
    <w:rsid w:val="00973CA6"/>
    <w:rPr>
      <w:rFonts w:ascii="Times New Roman" w:eastAsia="Times New Roman" w:hAnsi="Times New Roman" w:cs="Times New Roman"/>
      <w:b/>
      <w:bCs/>
      <w:sz w:val="15"/>
      <w:szCs w:val="15"/>
    </w:rPr>
  </w:style>
  <w:style w:type="character" w:customStyle="1" w:styleId="ncvalue">
    <w:name w:val="ncvalue"/>
    <w:basedOn w:val="a0"/>
    <w:rsid w:val="00973CA6"/>
  </w:style>
  <w:style w:type="character" w:customStyle="1" w:styleId="ncvalue0">
    <w:name w:val="ncvalue0"/>
    <w:basedOn w:val="a0"/>
    <w:rsid w:val="00973CA6"/>
  </w:style>
  <w:style w:type="character" w:styleId="aa">
    <w:name w:val="Emphasis"/>
    <w:basedOn w:val="a0"/>
    <w:uiPriority w:val="20"/>
    <w:qFormat/>
    <w:rsid w:val="003572AE"/>
    <w:rPr>
      <w:i/>
      <w:iCs/>
    </w:rPr>
  </w:style>
  <w:style w:type="paragraph" w:styleId="ab">
    <w:name w:val="List Paragraph"/>
    <w:basedOn w:val="a"/>
    <w:uiPriority w:val="34"/>
    <w:qFormat/>
    <w:rsid w:val="00E81864"/>
    <w:pPr>
      <w:ind w:left="720"/>
      <w:contextualSpacing/>
    </w:pPr>
  </w:style>
  <w:style w:type="paragraph" w:customStyle="1" w:styleId="c1">
    <w:name w:val="c1"/>
    <w:basedOn w:val="a"/>
    <w:rsid w:val="001D1A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1D1A7E"/>
  </w:style>
  <w:style w:type="paragraph" w:customStyle="1" w:styleId="c3">
    <w:name w:val="c3"/>
    <w:basedOn w:val="a"/>
    <w:rsid w:val="001D1A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1D1A7E"/>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 Spacing"/>
    <w:uiPriority w:val="1"/>
    <w:qFormat/>
    <w:rsid w:val="004F528B"/>
    <w:pPr>
      <w:spacing w:after="0" w:line="240" w:lineRule="auto"/>
    </w:pPr>
  </w:style>
  <w:style w:type="table" w:styleId="ad">
    <w:name w:val="Table Grid"/>
    <w:basedOn w:val="a1"/>
    <w:uiPriority w:val="59"/>
    <w:rsid w:val="00C079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e">
    <w:name w:val="Основной текст_"/>
    <w:basedOn w:val="a0"/>
    <w:link w:val="11"/>
    <w:rsid w:val="003222CE"/>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e"/>
    <w:rsid w:val="003222CE"/>
    <w:pPr>
      <w:shd w:val="clear" w:color="auto" w:fill="FFFFFF"/>
      <w:spacing w:after="300" w:line="322" w:lineRule="exact"/>
      <w:jc w:val="both"/>
    </w:pPr>
    <w:rPr>
      <w:rFonts w:ascii="Times New Roman" w:eastAsia="Times New Roman" w:hAnsi="Times New Roman" w:cs="Times New Roman"/>
      <w:sz w:val="26"/>
      <w:szCs w:val="26"/>
    </w:rPr>
  </w:style>
  <w:style w:type="character" w:customStyle="1" w:styleId="1pt">
    <w:name w:val="Основной текст + Интервал 1 pt"/>
    <w:basedOn w:val="ae"/>
    <w:rsid w:val="003222CE"/>
    <w:rPr>
      <w:rFonts w:ascii="Times New Roman" w:eastAsia="Times New Roman" w:hAnsi="Times New Roman" w:cs="Times New Roman"/>
      <w:b w:val="0"/>
      <w:bCs w:val="0"/>
      <w:i w:val="0"/>
      <w:iCs w:val="0"/>
      <w:smallCaps w:val="0"/>
      <w:strike w:val="0"/>
      <w:spacing w:val="30"/>
      <w:sz w:val="22"/>
      <w:szCs w:val="22"/>
      <w:shd w:val="clear" w:color="auto" w:fill="FFFFFF"/>
    </w:rPr>
  </w:style>
  <w:style w:type="character" w:customStyle="1" w:styleId="af">
    <w:name w:val="Основной текст + Полужирный"/>
    <w:basedOn w:val="ae"/>
    <w:rsid w:val="003222CE"/>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2">
    <w:name w:val="Основной текст (2)_"/>
    <w:basedOn w:val="a0"/>
    <w:link w:val="20"/>
    <w:rsid w:val="00DB521C"/>
    <w:rPr>
      <w:rFonts w:ascii="Times New Roman" w:eastAsia="Times New Roman" w:hAnsi="Times New Roman" w:cs="Times New Roman"/>
      <w:sz w:val="27"/>
      <w:szCs w:val="27"/>
      <w:shd w:val="clear" w:color="auto" w:fill="FFFFFF"/>
    </w:rPr>
  </w:style>
  <w:style w:type="paragraph" w:customStyle="1" w:styleId="20">
    <w:name w:val="Основной текст (2)"/>
    <w:basedOn w:val="a"/>
    <w:link w:val="2"/>
    <w:rsid w:val="00DB521C"/>
    <w:pPr>
      <w:shd w:val="clear" w:color="auto" w:fill="FFFFFF"/>
      <w:spacing w:after="0" w:line="322" w:lineRule="exact"/>
      <w:jc w:val="both"/>
    </w:pPr>
    <w:rPr>
      <w:rFonts w:ascii="Times New Roman" w:eastAsia="Times New Roman" w:hAnsi="Times New Roman" w:cs="Times New Roman"/>
      <w:sz w:val="27"/>
      <w:szCs w:val="27"/>
    </w:rPr>
  </w:style>
  <w:style w:type="character" w:customStyle="1" w:styleId="10">
    <w:name w:val="Заголовок 1 Знак"/>
    <w:basedOn w:val="a0"/>
    <w:link w:val="1"/>
    <w:rsid w:val="00202A34"/>
    <w:rPr>
      <w:rFonts w:ascii="Arial" w:eastAsia="Times New Roman" w:hAnsi="Arial" w:cs="Arial"/>
      <w:b/>
      <w:bCs/>
      <w:kern w:val="32"/>
      <w:sz w:val="32"/>
      <w:szCs w:val="32"/>
    </w:rPr>
  </w:style>
  <w:style w:type="paragraph" w:styleId="HTML">
    <w:name w:val="HTML Preformatted"/>
    <w:basedOn w:val="a"/>
    <w:link w:val="HTML0"/>
    <w:rsid w:val="00202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202A34"/>
    <w:rPr>
      <w:rFonts w:ascii="Courier New" w:eastAsia="Times New Roman" w:hAnsi="Courier New" w:cs="Courier New"/>
      <w:sz w:val="20"/>
      <w:szCs w:val="20"/>
    </w:rPr>
  </w:style>
  <w:style w:type="paragraph" w:styleId="af0">
    <w:name w:val="Balloon Text"/>
    <w:basedOn w:val="a"/>
    <w:link w:val="af1"/>
    <w:uiPriority w:val="99"/>
    <w:semiHidden/>
    <w:unhideWhenUsed/>
    <w:rsid w:val="003E2C1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3E2C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02A34"/>
    <w:pPr>
      <w:keepNext/>
      <w:spacing w:before="240" w:after="60" w:line="240" w:lineRule="auto"/>
      <w:outlineLvl w:val="0"/>
    </w:pPr>
    <w:rPr>
      <w:rFonts w:ascii="Arial" w:eastAsia="Times New Roman" w:hAnsi="Arial" w:cs="Arial"/>
      <w:b/>
      <w:bCs/>
      <w:kern w:val="32"/>
      <w:sz w:val="32"/>
      <w:szCs w:val="32"/>
    </w:rPr>
  </w:style>
  <w:style w:type="paragraph" w:styleId="6">
    <w:name w:val="heading 6"/>
    <w:basedOn w:val="a"/>
    <w:link w:val="60"/>
    <w:uiPriority w:val="9"/>
    <w:qFormat/>
    <w:rsid w:val="00973CA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4354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843541"/>
    <w:rPr>
      <w:b/>
      <w:bCs/>
    </w:rPr>
  </w:style>
  <w:style w:type="character" w:styleId="a5">
    <w:name w:val="Hyperlink"/>
    <w:basedOn w:val="a0"/>
    <w:uiPriority w:val="99"/>
    <w:semiHidden/>
    <w:unhideWhenUsed/>
    <w:rsid w:val="00843541"/>
    <w:rPr>
      <w:color w:val="0000FF"/>
      <w:u w:val="single"/>
    </w:rPr>
  </w:style>
  <w:style w:type="character" w:customStyle="1" w:styleId="apple-converted-space">
    <w:name w:val="apple-converted-space"/>
    <w:basedOn w:val="a0"/>
    <w:rsid w:val="00843541"/>
  </w:style>
  <w:style w:type="character" w:customStyle="1" w:styleId="screen-name">
    <w:name w:val="screen-name"/>
    <w:basedOn w:val="a0"/>
    <w:rsid w:val="00843541"/>
  </w:style>
  <w:style w:type="paragraph" w:styleId="a6">
    <w:name w:val="header"/>
    <w:basedOn w:val="a"/>
    <w:link w:val="a7"/>
    <w:uiPriority w:val="99"/>
    <w:semiHidden/>
    <w:unhideWhenUsed/>
    <w:rsid w:val="00BC73B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C73B0"/>
  </w:style>
  <w:style w:type="paragraph" w:styleId="a8">
    <w:name w:val="footer"/>
    <w:basedOn w:val="a"/>
    <w:link w:val="a9"/>
    <w:uiPriority w:val="99"/>
    <w:semiHidden/>
    <w:unhideWhenUsed/>
    <w:rsid w:val="00BC73B0"/>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C73B0"/>
  </w:style>
  <w:style w:type="character" w:customStyle="1" w:styleId="60">
    <w:name w:val="Заголовок 6 Знак"/>
    <w:basedOn w:val="a0"/>
    <w:link w:val="6"/>
    <w:uiPriority w:val="9"/>
    <w:rsid w:val="00973CA6"/>
    <w:rPr>
      <w:rFonts w:ascii="Times New Roman" w:eastAsia="Times New Roman" w:hAnsi="Times New Roman" w:cs="Times New Roman"/>
      <w:b/>
      <w:bCs/>
      <w:sz w:val="15"/>
      <w:szCs w:val="15"/>
    </w:rPr>
  </w:style>
  <w:style w:type="character" w:customStyle="1" w:styleId="ncvalue">
    <w:name w:val="ncvalue"/>
    <w:basedOn w:val="a0"/>
    <w:rsid w:val="00973CA6"/>
  </w:style>
  <w:style w:type="character" w:customStyle="1" w:styleId="ncvalue0">
    <w:name w:val="ncvalue0"/>
    <w:basedOn w:val="a0"/>
    <w:rsid w:val="00973CA6"/>
  </w:style>
  <w:style w:type="character" w:styleId="aa">
    <w:name w:val="Emphasis"/>
    <w:basedOn w:val="a0"/>
    <w:uiPriority w:val="20"/>
    <w:qFormat/>
    <w:rsid w:val="003572AE"/>
    <w:rPr>
      <w:i/>
      <w:iCs/>
    </w:rPr>
  </w:style>
  <w:style w:type="paragraph" w:styleId="ab">
    <w:name w:val="List Paragraph"/>
    <w:basedOn w:val="a"/>
    <w:uiPriority w:val="34"/>
    <w:qFormat/>
    <w:rsid w:val="00E81864"/>
    <w:pPr>
      <w:ind w:left="720"/>
      <w:contextualSpacing/>
    </w:pPr>
  </w:style>
  <w:style w:type="paragraph" w:customStyle="1" w:styleId="c1">
    <w:name w:val="c1"/>
    <w:basedOn w:val="a"/>
    <w:rsid w:val="001D1A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1D1A7E"/>
  </w:style>
  <w:style w:type="paragraph" w:customStyle="1" w:styleId="c3">
    <w:name w:val="c3"/>
    <w:basedOn w:val="a"/>
    <w:rsid w:val="001D1A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1D1A7E"/>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 Spacing"/>
    <w:uiPriority w:val="1"/>
    <w:qFormat/>
    <w:rsid w:val="004F528B"/>
    <w:pPr>
      <w:spacing w:after="0" w:line="240" w:lineRule="auto"/>
    </w:pPr>
  </w:style>
  <w:style w:type="table" w:styleId="ad">
    <w:name w:val="Table Grid"/>
    <w:basedOn w:val="a1"/>
    <w:uiPriority w:val="59"/>
    <w:rsid w:val="00C079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e">
    <w:name w:val="Основной текст_"/>
    <w:basedOn w:val="a0"/>
    <w:link w:val="11"/>
    <w:rsid w:val="003222CE"/>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e"/>
    <w:rsid w:val="003222CE"/>
    <w:pPr>
      <w:shd w:val="clear" w:color="auto" w:fill="FFFFFF"/>
      <w:spacing w:after="300" w:line="322" w:lineRule="exact"/>
      <w:jc w:val="both"/>
    </w:pPr>
    <w:rPr>
      <w:rFonts w:ascii="Times New Roman" w:eastAsia="Times New Roman" w:hAnsi="Times New Roman" w:cs="Times New Roman"/>
      <w:sz w:val="26"/>
      <w:szCs w:val="26"/>
    </w:rPr>
  </w:style>
  <w:style w:type="character" w:customStyle="1" w:styleId="1pt">
    <w:name w:val="Основной текст + Интервал 1 pt"/>
    <w:basedOn w:val="ae"/>
    <w:rsid w:val="003222CE"/>
    <w:rPr>
      <w:rFonts w:ascii="Times New Roman" w:eastAsia="Times New Roman" w:hAnsi="Times New Roman" w:cs="Times New Roman"/>
      <w:b w:val="0"/>
      <w:bCs w:val="0"/>
      <w:i w:val="0"/>
      <w:iCs w:val="0"/>
      <w:smallCaps w:val="0"/>
      <w:strike w:val="0"/>
      <w:spacing w:val="30"/>
      <w:sz w:val="22"/>
      <w:szCs w:val="22"/>
      <w:shd w:val="clear" w:color="auto" w:fill="FFFFFF"/>
    </w:rPr>
  </w:style>
  <w:style w:type="character" w:customStyle="1" w:styleId="af">
    <w:name w:val="Основной текст + Полужирный"/>
    <w:basedOn w:val="ae"/>
    <w:rsid w:val="003222CE"/>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2">
    <w:name w:val="Основной текст (2)_"/>
    <w:basedOn w:val="a0"/>
    <w:link w:val="20"/>
    <w:rsid w:val="00DB521C"/>
    <w:rPr>
      <w:rFonts w:ascii="Times New Roman" w:eastAsia="Times New Roman" w:hAnsi="Times New Roman" w:cs="Times New Roman"/>
      <w:sz w:val="27"/>
      <w:szCs w:val="27"/>
      <w:shd w:val="clear" w:color="auto" w:fill="FFFFFF"/>
    </w:rPr>
  </w:style>
  <w:style w:type="paragraph" w:customStyle="1" w:styleId="20">
    <w:name w:val="Основной текст (2)"/>
    <w:basedOn w:val="a"/>
    <w:link w:val="2"/>
    <w:rsid w:val="00DB521C"/>
    <w:pPr>
      <w:shd w:val="clear" w:color="auto" w:fill="FFFFFF"/>
      <w:spacing w:after="0" w:line="322" w:lineRule="exact"/>
      <w:jc w:val="both"/>
    </w:pPr>
    <w:rPr>
      <w:rFonts w:ascii="Times New Roman" w:eastAsia="Times New Roman" w:hAnsi="Times New Roman" w:cs="Times New Roman"/>
      <w:sz w:val="27"/>
      <w:szCs w:val="27"/>
    </w:rPr>
  </w:style>
  <w:style w:type="character" w:customStyle="1" w:styleId="10">
    <w:name w:val="Заголовок 1 Знак"/>
    <w:basedOn w:val="a0"/>
    <w:link w:val="1"/>
    <w:rsid w:val="00202A34"/>
    <w:rPr>
      <w:rFonts w:ascii="Arial" w:eastAsia="Times New Roman" w:hAnsi="Arial" w:cs="Arial"/>
      <w:b/>
      <w:bCs/>
      <w:kern w:val="32"/>
      <w:sz w:val="32"/>
      <w:szCs w:val="32"/>
    </w:rPr>
  </w:style>
  <w:style w:type="paragraph" w:styleId="HTML">
    <w:name w:val="HTML Preformatted"/>
    <w:basedOn w:val="a"/>
    <w:link w:val="HTML0"/>
    <w:rsid w:val="00202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202A34"/>
    <w:rPr>
      <w:rFonts w:ascii="Courier New" w:eastAsia="Times New Roman" w:hAnsi="Courier New" w:cs="Courier New"/>
      <w:sz w:val="20"/>
      <w:szCs w:val="20"/>
    </w:rPr>
  </w:style>
  <w:style w:type="paragraph" w:styleId="af0">
    <w:name w:val="Balloon Text"/>
    <w:basedOn w:val="a"/>
    <w:link w:val="af1"/>
    <w:uiPriority w:val="99"/>
    <w:semiHidden/>
    <w:unhideWhenUsed/>
    <w:rsid w:val="003E2C1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3E2C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2618">
      <w:bodyDiv w:val="1"/>
      <w:marLeft w:val="0"/>
      <w:marRight w:val="0"/>
      <w:marTop w:val="0"/>
      <w:marBottom w:val="0"/>
      <w:divBdr>
        <w:top w:val="none" w:sz="0" w:space="0" w:color="auto"/>
        <w:left w:val="none" w:sz="0" w:space="0" w:color="auto"/>
        <w:bottom w:val="none" w:sz="0" w:space="0" w:color="auto"/>
        <w:right w:val="none" w:sz="0" w:space="0" w:color="auto"/>
      </w:divBdr>
    </w:div>
    <w:div w:id="19935921">
      <w:bodyDiv w:val="1"/>
      <w:marLeft w:val="0"/>
      <w:marRight w:val="0"/>
      <w:marTop w:val="0"/>
      <w:marBottom w:val="0"/>
      <w:divBdr>
        <w:top w:val="none" w:sz="0" w:space="0" w:color="auto"/>
        <w:left w:val="none" w:sz="0" w:space="0" w:color="auto"/>
        <w:bottom w:val="none" w:sz="0" w:space="0" w:color="auto"/>
        <w:right w:val="none" w:sz="0" w:space="0" w:color="auto"/>
      </w:divBdr>
    </w:div>
    <w:div w:id="57439251">
      <w:bodyDiv w:val="1"/>
      <w:marLeft w:val="0"/>
      <w:marRight w:val="0"/>
      <w:marTop w:val="0"/>
      <w:marBottom w:val="0"/>
      <w:divBdr>
        <w:top w:val="none" w:sz="0" w:space="0" w:color="auto"/>
        <w:left w:val="none" w:sz="0" w:space="0" w:color="auto"/>
        <w:bottom w:val="none" w:sz="0" w:space="0" w:color="auto"/>
        <w:right w:val="none" w:sz="0" w:space="0" w:color="auto"/>
      </w:divBdr>
      <w:divsChild>
        <w:div w:id="285241958">
          <w:marLeft w:val="0"/>
          <w:marRight w:val="0"/>
          <w:marTop w:val="0"/>
          <w:marBottom w:val="0"/>
          <w:divBdr>
            <w:top w:val="none" w:sz="0" w:space="0" w:color="auto"/>
            <w:left w:val="none" w:sz="0" w:space="0" w:color="auto"/>
            <w:bottom w:val="none" w:sz="0" w:space="0" w:color="auto"/>
            <w:right w:val="none" w:sz="0" w:space="0" w:color="auto"/>
          </w:divBdr>
        </w:div>
        <w:div w:id="300812387">
          <w:marLeft w:val="0"/>
          <w:marRight w:val="0"/>
          <w:marTop w:val="0"/>
          <w:marBottom w:val="0"/>
          <w:divBdr>
            <w:top w:val="none" w:sz="0" w:space="0" w:color="auto"/>
            <w:left w:val="none" w:sz="0" w:space="0" w:color="auto"/>
            <w:bottom w:val="none" w:sz="0" w:space="0" w:color="auto"/>
            <w:right w:val="none" w:sz="0" w:space="0" w:color="auto"/>
          </w:divBdr>
        </w:div>
        <w:div w:id="327250272">
          <w:marLeft w:val="0"/>
          <w:marRight w:val="0"/>
          <w:marTop w:val="0"/>
          <w:marBottom w:val="0"/>
          <w:divBdr>
            <w:top w:val="none" w:sz="0" w:space="0" w:color="auto"/>
            <w:left w:val="none" w:sz="0" w:space="0" w:color="auto"/>
            <w:bottom w:val="none" w:sz="0" w:space="0" w:color="auto"/>
            <w:right w:val="none" w:sz="0" w:space="0" w:color="auto"/>
          </w:divBdr>
        </w:div>
        <w:div w:id="337192231">
          <w:marLeft w:val="0"/>
          <w:marRight w:val="0"/>
          <w:marTop w:val="0"/>
          <w:marBottom w:val="0"/>
          <w:divBdr>
            <w:top w:val="none" w:sz="0" w:space="0" w:color="auto"/>
            <w:left w:val="none" w:sz="0" w:space="0" w:color="auto"/>
            <w:bottom w:val="none" w:sz="0" w:space="0" w:color="auto"/>
            <w:right w:val="none" w:sz="0" w:space="0" w:color="auto"/>
          </w:divBdr>
        </w:div>
        <w:div w:id="395325773">
          <w:marLeft w:val="0"/>
          <w:marRight w:val="0"/>
          <w:marTop w:val="0"/>
          <w:marBottom w:val="0"/>
          <w:divBdr>
            <w:top w:val="none" w:sz="0" w:space="0" w:color="auto"/>
            <w:left w:val="none" w:sz="0" w:space="0" w:color="auto"/>
            <w:bottom w:val="none" w:sz="0" w:space="0" w:color="auto"/>
            <w:right w:val="none" w:sz="0" w:space="0" w:color="auto"/>
          </w:divBdr>
        </w:div>
        <w:div w:id="835193814">
          <w:marLeft w:val="0"/>
          <w:marRight w:val="0"/>
          <w:marTop w:val="0"/>
          <w:marBottom w:val="0"/>
          <w:divBdr>
            <w:top w:val="none" w:sz="0" w:space="0" w:color="auto"/>
            <w:left w:val="none" w:sz="0" w:space="0" w:color="auto"/>
            <w:bottom w:val="none" w:sz="0" w:space="0" w:color="auto"/>
            <w:right w:val="none" w:sz="0" w:space="0" w:color="auto"/>
          </w:divBdr>
        </w:div>
        <w:div w:id="1268195267">
          <w:marLeft w:val="0"/>
          <w:marRight w:val="0"/>
          <w:marTop w:val="0"/>
          <w:marBottom w:val="0"/>
          <w:divBdr>
            <w:top w:val="none" w:sz="0" w:space="0" w:color="auto"/>
            <w:left w:val="none" w:sz="0" w:space="0" w:color="auto"/>
            <w:bottom w:val="none" w:sz="0" w:space="0" w:color="auto"/>
            <w:right w:val="none" w:sz="0" w:space="0" w:color="auto"/>
          </w:divBdr>
        </w:div>
        <w:div w:id="1343967571">
          <w:marLeft w:val="0"/>
          <w:marRight w:val="0"/>
          <w:marTop w:val="0"/>
          <w:marBottom w:val="0"/>
          <w:divBdr>
            <w:top w:val="none" w:sz="0" w:space="0" w:color="auto"/>
            <w:left w:val="none" w:sz="0" w:space="0" w:color="auto"/>
            <w:bottom w:val="none" w:sz="0" w:space="0" w:color="auto"/>
            <w:right w:val="none" w:sz="0" w:space="0" w:color="auto"/>
          </w:divBdr>
        </w:div>
        <w:div w:id="1462767905">
          <w:marLeft w:val="0"/>
          <w:marRight w:val="0"/>
          <w:marTop w:val="0"/>
          <w:marBottom w:val="0"/>
          <w:divBdr>
            <w:top w:val="none" w:sz="0" w:space="0" w:color="auto"/>
            <w:left w:val="none" w:sz="0" w:space="0" w:color="auto"/>
            <w:bottom w:val="none" w:sz="0" w:space="0" w:color="auto"/>
            <w:right w:val="none" w:sz="0" w:space="0" w:color="auto"/>
          </w:divBdr>
        </w:div>
        <w:div w:id="1919368287">
          <w:marLeft w:val="0"/>
          <w:marRight w:val="0"/>
          <w:marTop w:val="0"/>
          <w:marBottom w:val="0"/>
          <w:divBdr>
            <w:top w:val="none" w:sz="0" w:space="0" w:color="auto"/>
            <w:left w:val="none" w:sz="0" w:space="0" w:color="auto"/>
            <w:bottom w:val="none" w:sz="0" w:space="0" w:color="auto"/>
            <w:right w:val="none" w:sz="0" w:space="0" w:color="auto"/>
          </w:divBdr>
        </w:div>
      </w:divsChild>
    </w:div>
    <w:div w:id="123932197">
      <w:bodyDiv w:val="1"/>
      <w:marLeft w:val="0"/>
      <w:marRight w:val="0"/>
      <w:marTop w:val="0"/>
      <w:marBottom w:val="0"/>
      <w:divBdr>
        <w:top w:val="none" w:sz="0" w:space="0" w:color="auto"/>
        <w:left w:val="none" w:sz="0" w:space="0" w:color="auto"/>
        <w:bottom w:val="none" w:sz="0" w:space="0" w:color="auto"/>
        <w:right w:val="none" w:sz="0" w:space="0" w:color="auto"/>
      </w:divBdr>
    </w:div>
    <w:div w:id="254631056">
      <w:bodyDiv w:val="1"/>
      <w:marLeft w:val="0"/>
      <w:marRight w:val="0"/>
      <w:marTop w:val="0"/>
      <w:marBottom w:val="0"/>
      <w:divBdr>
        <w:top w:val="none" w:sz="0" w:space="0" w:color="auto"/>
        <w:left w:val="none" w:sz="0" w:space="0" w:color="auto"/>
        <w:bottom w:val="none" w:sz="0" w:space="0" w:color="auto"/>
        <w:right w:val="none" w:sz="0" w:space="0" w:color="auto"/>
      </w:divBdr>
    </w:div>
    <w:div w:id="337777245">
      <w:bodyDiv w:val="1"/>
      <w:marLeft w:val="0"/>
      <w:marRight w:val="0"/>
      <w:marTop w:val="0"/>
      <w:marBottom w:val="0"/>
      <w:divBdr>
        <w:top w:val="none" w:sz="0" w:space="0" w:color="auto"/>
        <w:left w:val="none" w:sz="0" w:space="0" w:color="auto"/>
        <w:bottom w:val="none" w:sz="0" w:space="0" w:color="auto"/>
        <w:right w:val="none" w:sz="0" w:space="0" w:color="auto"/>
      </w:divBdr>
    </w:div>
    <w:div w:id="429012737">
      <w:bodyDiv w:val="1"/>
      <w:marLeft w:val="0"/>
      <w:marRight w:val="0"/>
      <w:marTop w:val="0"/>
      <w:marBottom w:val="0"/>
      <w:divBdr>
        <w:top w:val="none" w:sz="0" w:space="0" w:color="auto"/>
        <w:left w:val="none" w:sz="0" w:space="0" w:color="auto"/>
        <w:bottom w:val="none" w:sz="0" w:space="0" w:color="auto"/>
        <w:right w:val="none" w:sz="0" w:space="0" w:color="auto"/>
      </w:divBdr>
    </w:div>
    <w:div w:id="725225884">
      <w:bodyDiv w:val="1"/>
      <w:marLeft w:val="0"/>
      <w:marRight w:val="0"/>
      <w:marTop w:val="0"/>
      <w:marBottom w:val="0"/>
      <w:divBdr>
        <w:top w:val="none" w:sz="0" w:space="0" w:color="auto"/>
        <w:left w:val="none" w:sz="0" w:space="0" w:color="auto"/>
        <w:bottom w:val="none" w:sz="0" w:space="0" w:color="auto"/>
        <w:right w:val="none" w:sz="0" w:space="0" w:color="auto"/>
      </w:divBdr>
    </w:div>
    <w:div w:id="801653513">
      <w:bodyDiv w:val="1"/>
      <w:marLeft w:val="0"/>
      <w:marRight w:val="0"/>
      <w:marTop w:val="0"/>
      <w:marBottom w:val="0"/>
      <w:divBdr>
        <w:top w:val="none" w:sz="0" w:space="0" w:color="auto"/>
        <w:left w:val="none" w:sz="0" w:space="0" w:color="auto"/>
        <w:bottom w:val="none" w:sz="0" w:space="0" w:color="auto"/>
        <w:right w:val="none" w:sz="0" w:space="0" w:color="auto"/>
      </w:divBdr>
    </w:div>
    <w:div w:id="877815760">
      <w:bodyDiv w:val="1"/>
      <w:marLeft w:val="0"/>
      <w:marRight w:val="0"/>
      <w:marTop w:val="0"/>
      <w:marBottom w:val="0"/>
      <w:divBdr>
        <w:top w:val="none" w:sz="0" w:space="0" w:color="auto"/>
        <w:left w:val="none" w:sz="0" w:space="0" w:color="auto"/>
        <w:bottom w:val="none" w:sz="0" w:space="0" w:color="auto"/>
        <w:right w:val="none" w:sz="0" w:space="0" w:color="auto"/>
      </w:divBdr>
    </w:div>
    <w:div w:id="1009211572">
      <w:bodyDiv w:val="1"/>
      <w:marLeft w:val="0"/>
      <w:marRight w:val="0"/>
      <w:marTop w:val="0"/>
      <w:marBottom w:val="0"/>
      <w:divBdr>
        <w:top w:val="none" w:sz="0" w:space="0" w:color="auto"/>
        <w:left w:val="none" w:sz="0" w:space="0" w:color="auto"/>
        <w:bottom w:val="none" w:sz="0" w:space="0" w:color="auto"/>
        <w:right w:val="none" w:sz="0" w:space="0" w:color="auto"/>
      </w:divBdr>
    </w:div>
    <w:div w:id="1029989504">
      <w:bodyDiv w:val="1"/>
      <w:marLeft w:val="0"/>
      <w:marRight w:val="0"/>
      <w:marTop w:val="0"/>
      <w:marBottom w:val="0"/>
      <w:divBdr>
        <w:top w:val="none" w:sz="0" w:space="0" w:color="auto"/>
        <w:left w:val="none" w:sz="0" w:space="0" w:color="auto"/>
        <w:bottom w:val="none" w:sz="0" w:space="0" w:color="auto"/>
        <w:right w:val="none" w:sz="0" w:space="0" w:color="auto"/>
      </w:divBdr>
    </w:div>
    <w:div w:id="1080565246">
      <w:bodyDiv w:val="1"/>
      <w:marLeft w:val="0"/>
      <w:marRight w:val="0"/>
      <w:marTop w:val="0"/>
      <w:marBottom w:val="0"/>
      <w:divBdr>
        <w:top w:val="none" w:sz="0" w:space="0" w:color="auto"/>
        <w:left w:val="none" w:sz="0" w:space="0" w:color="auto"/>
        <w:bottom w:val="none" w:sz="0" w:space="0" w:color="auto"/>
        <w:right w:val="none" w:sz="0" w:space="0" w:color="auto"/>
      </w:divBdr>
    </w:div>
    <w:div w:id="1107652895">
      <w:bodyDiv w:val="1"/>
      <w:marLeft w:val="0"/>
      <w:marRight w:val="0"/>
      <w:marTop w:val="0"/>
      <w:marBottom w:val="0"/>
      <w:divBdr>
        <w:top w:val="none" w:sz="0" w:space="0" w:color="auto"/>
        <w:left w:val="none" w:sz="0" w:space="0" w:color="auto"/>
        <w:bottom w:val="none" w:sz="0" w:space="0" w:color="auto"/>
        <w:right w:val="none" w:sz="0" w:space="0" w:color="auto"/>
      </w:divBdr>
    </w:div>
    <w:div w:id="1361512529">
      <w:bodyDiv w:val="1"/>
      <w:marLeft w:val="0"/>
      <w:marRight w:val="0"/>
      <w:marTop w:val="0"/>
      <w:marBottom w:val="0"/>
      <w:divBdr>
        <w:top w:val="none" w:sz="0" w:space="0" w:color="auto"/>
        <w:left w:val="none" w:sz="0" w:space="0" w:color="auto"/>
        <w:bottom w:val="none" w:sz="0" w:space="0" w:color="auto"/>
        <w:right w:val="none" w:sz="0" w:space="0" w:color="auto"/>
      </w:divBdr>
    </w:div>
    <w:div w:id="1643733958">
      <w:bodyDiv w:val="1"/>
      <w:marLeft w:val="0"/>
      <w:marRight w:val="0"/>
      <w:marTop w:val="0"/>
      <w:marBottom w:val="0"/>
      <w:divBdr>
        <w:top w:val="none" w:sz="0" w:space="0" w:color="auto"/>
        <w:left w:val="none" w:sz="0" w:space="0" w:color="auto"/>
        <w:bottom w:val="none" w:sz="0" w:space="0" w:color="auto"/>
        <w:right w:val="none" w:sz="0" w:space="0" w:color="auto"/>
      </w:divBdr>
    </w:div>
    <w:div w:id="1836457144">
      <w:bodyDiv w:val="1"/>
      <w:marLeft w:val="0"/>
      <w:marRight w:val="0"/>
      <w:marTop w:val="0"/>
      <w:marBottom w:val="0"/>
      <w:divBdr>
        <w:top w:val="none" w:sz="0" w:space="0" w:color="auto"/>
        <w:left w:val="none" w:sz="0" w:space="0" w:color="auto"/>
        <w:bottom w:val="none" w:sz="0" w:space="0" w:color="auto"/>
        <w:right w:val="none" w:sz="0" w:space="0" w:color="auto"/>
      </w:divBdr>
    </w:div>
    <w:div w:id="198149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C9B39-AA2C-405C-9EB3-6793DED58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3468</Words>
  <Characters>19773</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Мдоу№84</dc:creator>
  <cp:lastModifiedBy>WORK</cp:lastModifiedBy>
  <cp:revision>2</cp:revision>
  <cp:lastPrinted>2016-10-26T12:58:00Z</cp:lastPrinted>
  <dcterms:created xsi:type="dcterms:W3CDTF">2016-10-26T13:25:00Z</dcterms:created>
  <dcterms:modified xsi:type="dcterms:W3CDTF">2016-10-26T13:25:00Z</dcterms:modified>
</cp:coreProperties>
</file>